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3352" w14:textId="77777777" w:rsidR="007B5708" w:rsidRPr="00AC4E36" w:rsidRDefault="007B5708" w:rsidP="00BE69D1">
      <w:pPr>
        <w:pStyle w:val="Header"/>
        <w:tabs>
          <w:tab w:val="clear" w:pos="9026"/>
          <w:tab w:val="right" w:pos="9214"/>
        </w:tabs>
        <w:spacing w:line="276" w:lineRule="auto"/>
        <w:ind w:left="-426"/>
        <w:jc w:val="center"/>
        <w:rPr>
          <w:rFonts w:ascii="Arial" w:hAnsi="Arial" w:cs="Arial"/>
          <w:b/>
          <w:sz w:val="20"/>
          <w:szCs w:val="20"/>
        </w:rPr>
      </w:pPr>
    </w:p>
    <w:p w14:paraId="5AE39858" w14:textId="1CF6DC0D" w:rsidR="00FF35AC" w:rsidRPr="00F73A46" w:rsidRDefault="00B579F4" w:rsidP="3752C5D3">
      <w:pPr>
        <w:pStyle w:val="Header"/>
        <w:tabs>
          <w:tab w:val="clear" w:pos="9026"/>
          <w:tab w:val="right" w:pos="9214"/>
        </w:tabs>
        <w:spacing w:line="276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 w:rsidRPr="00F73A46">
        <w:rPr>
          <w:rFonts w:ascii="Arial" w:hAnsi="Arial" w:cs="Arial"/>
          <w:b/>
          <w:bCs/>
          <w:sz w:val="24"/>
          <w:szCs w:val="24"/>
        </w:rPr>
        <w:t>Critical Path Research Fellowships 2023</w:t>
      </w:r>
    </w:p>
    <w:p w14:paraId="685853B7" w14:textId="373B2AC3" w:rsidR="00857F6E" w:rsidRPr="00F73A46" w:rsidRDefault="007B5708" w:rsidP="00BE69D1">
      <w:pPr>
        <w:pStyle w:val="Header"/>
        <w:tabs>
          <w:tab w:val="clear" w:pos="9026"/>
          <w:tab w:val="right" w:pos="9214"/>
        </w:tabs>
        <w:spacing w:line="276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F73A46">
        <w:rPr>
          <w:rFonts w:ascii="Arial" w:hAnsi="Arial" w:cs="Arial"/>
          <w:b/>
          <w:sz w:val="24"/>
          <w:szCs w:val="24"/>
        </w:rPr>
        <w:t>GUIDELINES FOR APPLYING</w:t>
      </w:r>
    </w:p>
    <w:p w14:paraId="52BCE3BC" w14:textId="77777777" w:rsidR="00AC4E36" w:rsidRPr="00F73A46" w:rsidRDefault="00AC4E36" w:rsidP="00BE69D1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12EA7722" w14:textId="00747D46" w:rsidR="005B6925" w:rsidRPr="00F73A46" w:rsidRDefault="00AC4E36" w:rsidP="5EC363F2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73A46">
        <w:rPr>
          <w:rFonts w:ascii="Arial" w:hAnsi="Arial" w:cs="Arial"/>
          <w:b/>
          <w:bCs/>
          <w:sz w:val="24"/>
          <w:szCs w:val="24"/>
        </w:rPr>
        <w:t>PROCESS FOR APPLYING</w:t>
      </w:r>
    </w:p>
    <w:p w14:paraId="54CD8080" w14:textId="46C92F5C" w:rsidR="005B6925" w:rsidRPr="00F73A46" w:rsidRDefault="005B6925" w:rsidP="3752C5D3">
      <w:pPr>
        <w:pStyle w:val="Default"/>
        <w:numPr>
          <w:ilvl w:val="0"/>
          <w:numId w:val="26"/>
        </w:numPr>
        <w:rPr>
          <w:color w:val="auto"/>
          <w:sz w:val="20"/>
          <w:szCs w:val="20"/>
        </w:rPr>
      </w:pPr>
      <w:r w:rsidRPr="00F73A46">
        <w:rPr>
          <w:color w:val="auto"/>
          <w:sz w:val="20"/>
          <w:szCs w:val="20"/>
        </w:rPr>
        <w:t xml:space="preserve">Download the application form </w:t>
      </w:r>
      <w:hyperlink r:id="rId11">
        <w:r w:rsidRPr="00F73A46">
          <w:rPr>
            <w:rStyle w:val="Hyperlink"/>
            <w:color w:val="auto"/>
            <w:sz w:val="20"/>
            <w:szCs w:val="20"/>
          </w:rPr>
          <w:t>here</w:t>
        </w:r>
      </w:hyperlink>
      <w:r w:rsidRPr="00F73A46">
        <w:rPr>
          <w:color w:val="auto"/>
          <w:sz w:val="20"/>
          <w:szCs w:val="20"/>
        </w:rPr>
        <w:t>.</w:t>
      </w:r>
    </w:p>
    <w:p w14:paraId="63247A31" w14:textId="77777777" w:rsidR="005B6925" w:rsidRPr="00F73A46" w:rsidRDefault="005B6925" w:rsidP="3752C5D3">
      <w:pPr>
        <w:pStyle w:val="Default"/>
        <w:ind w:left="720"/>
        <w:rPr>
          <w:color w:val="auto"/>
          <w:sz w:val="20"/>
          <w:szCs w:val="20"/>
          <w:highlight w:val="yellow"/>
        </w:rPr>
      </w:pPr>
    </w:p>
    <w:p w14:paraId="05CDDE55" w14:textId="69384C3C" w:rsidR="005B6925" w:rsidRPr="00F73A46" w:rsidRDefault="005B6925" w:rsidP="5EC363F2">
      <w:pPr>
        <w:pStyle w:val="Default"/>
        <w:numPr>
          <w:ilvl w:val="0"/>
          <w:numId w:val="26"/>
        </w:numPr>
        <w:rPr>
          <w:color w:val="auto"/>
          <w:sz w:val="20"/>
          <w:szCs w:val="20"/>
        </w:rPr>
      </w:pPr>
      <w:r w:rsidRPr="00F73A46">
        <w:rPr>
          <w:color w:val="auto"/>
          <w:sz w:val="20"/>
          <w:szCs w:val="20"/>
        </w:rPr>
        <w:t xml:space="preserve">Fill in </w:t>
      </w:r>
      <w:r w:rsidRPr="00F73A46">
        <w:rPr>
          <w:b/>
          <w:bCs/>
          <w:color w:val="auto"/>
          <w:sz w:val="20"/>
          <w:szCs w:val="20"/>
        </w:rPr>
        <w:t xml:space="preserve">all parts </w:t>
      </w:r>
      <w:r w:rsidRPr="00F73A46">
        <w:rPr>
          <w:color w:val="auto"/>
          <w:sz w:val="20"/>
          <w:szCs w:val="20"/>
        </w:rPr>
        <w:t xml:space="preserve">of the form. This is a directly editable PDF form so you should be able to fill it in with your PDF reader. Please contact us at </w:t>
      </w:r>
      <w:r w:rsidRPr="00F73A46">
        <w:rPr>
          <w:color w:val="auto"/>
          <w:sz w:val="20"/>
          <w:szCs w:val="20"/>
          <w:u w:val="single"/>
        </w:rPr>
        <w:t>admin@criticalpath.org.au</w:t>
      </w:r>
      <w:r w:rsidRPr="00F73A46">
        <w:rPr>
          <w:color w:val="auto"/>
          <w:sz w:val="20"/>
          <w:szCs w:val="20"/>
        </w:rPr>
        <w:t xml:space="preserve"> if you have any issues. </w:t>
      </w:r>
    </w:p>
    <w:p w14:paraId="6753B655" w14:textId="77777777" w:rsidR="005B6925" w:rsidRPr="00F73A46" w:rsidRDefault="005B6925" w:rsidP="5EC363F2">
      <w:pPr>
        <w:pStyle w:val="Default"/>
        <w:ind w:left="720"/>
        <w:rPr>
          <w:color w:val="auto"/>
          <w:sz w:val="20"/>
          <w:szCs w:val="20"/>
        </w:rPr>
      </w:pPr>
    </w:p>
    <w:p w14:paraId="282A4C99" w14:textId="1186C3DB" w:rsidR="00BE69D1" w:rsidRPr="00F73A46" w:rsidRDefault="00BE69D1" w:rsidP="5EC363F2">
      <w:pPr>
        <w:pStyle w:val="Default"/>
        <w:numPr>
          <w:ilvl w:val="0"/>
          <w:numId w:val="26"/>
        </w:numPr>
        <w:rPr>
          <w:color w:val="auto"/>
          <w:sz w:val="20"/>
          <w:szCs w:val="20"/>
        </w:rPr>
      </w:pPr>
      <w:r w:rsidRPr="00F73A46">
        <w:rPr>
          <w:color w:val="auto"/>
          <w:sz w:val="20"/>
          <w:szCs w:val="20"/>
        </w:rPr>
        <w:t xml:space="preserve">You must provide your curriculum vitae (CV). Either attach it as a file on your email to us or include a URL link to it in the form. </w:t>
      </w:r>
    </w:p>
    <w:p w14:paraId="7A146E63" w14:textId="77777777" w:rsidR="005B6925" w:rsidRPr="00F73A46" w:rsidRDefault="005B6925" w:rsidP="5EC363F2">
      <w:pPr>
        <w:pStyle w:val="Default"/>
        <w:ind w:left="720"/>
        <w:rPr>
          <w:color w:val="auto"/>
          <w:sz w:val="20"/>
          <w:szCs w:val="20"/>
        </w:rPr>
      </w:pPr>
    </w:p>
    <w:p w14:paraId="1077AD0C" w14:textId="7538986C" w:rsidR="005B6925" w:rsidRPr="00F73A46" w:rsidRDefault="00AC4E36" w:rsidP="5EC363F2">
      <w:pPr>
        <w:pStyle w:val="ListParagraph"/>
        <w:numPr>
          <w:ilvl w:val="0"/>
          <w:numId w:val="26"/>
        </w:numPr>
        <w:spacing w:line="240" w:lineRule="auto"/>
        <w:ind w:left="714" w:hanging="357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b/>
          <w:bCs/>
          <w:sz w:val="20"/>
          <w:szCs w:val="20"/>
        </w:rPr>
        <w:t>Section 9</w:t>
      </w:r>
      <w:r w:rsidRPr="00F73A46">
        <w:rPr>
          <w:rFonts w:ascii="Arial" w:hAnsi="Arial" w:cs="Arial"/>
          <w:sz w:val="20"/>
          <w:szCs w:val="20"/>
        </w:rPr>
        <w:t xml:space="preserve"> of the form asks you to indicate if you are </w:t>
      </w:r>
      <w:r w:rsidR="00DA5796" w:rsidRPr="00F73A46">
        <w:rPr>
          <w:rFonts w:ascii="Arial" w:hAnsi="Arial" w:cs="Arial"/>
          <w:sz w:val="20"/>
          <w:szCs w:val="20"/>
        </w:rPr>
        <w:t xml:space="preserve">submitting your proposal in written format or as video/audio. Please indicate, and if neither are accessible, contact </w:t>
      </w:r>
      <w:hyperlink r:id="rId12">
        <w:r w:rsidR="005B6925" w:rsidRPr="00F73A46">
          <w:rPr>
            <w:rStyle w:val="Hyperlink"/>
            <w:rFonts w:ascii="Arial" w:hAnsi="Arial" w:cs="Arial"/>
            <w:color w:val="auto"/>
            <w:sz w:val="20"/>
            <w:szCs w:val="20"/>
          </w:rPr>
          <w:t>admin@criticalpath.org.au</w:t>
        </w:r>
      </w:hyperlink>
      <w:r w:rsidR="005B6925" w:rsidRPr="00F73A46">
        <w:rPr>
          <w:rFonts w:ascii="Arial" w:hAnsi="Arial" w:cs="Arial"/>
          <w:sz w:val="20"/>
          <w:szCs w:val="20"/>
        </w:rPr>
        <w:t xml:space="preserve"> </w:t>
      </w:r>
      <w:r w:rsidR="00DA5796" w:rsidRPr="00F73A46">
        <w:rPr>
          <w:rFonts w:ascii="Arial" w:hAnsi="Arial" w:cs="Arial"/>
          <w:sz w:val="20"/>
          <w:szCs w:val="20"/>
        </w:rPr>
        <w:t xml:space="preserve">to discuss alternatives. </w:t>
      </w:r>
    </w:p>
    <w:p w14:paraId="5BFA40FC" w14:textId="77777777" w:rsidR="005B6925" w:rsidRPr="00F73A46" w:rsidRDefault="005B6925" w:rsidP="5EC363F2">
      <w:pPr>
        <w:spacing w:line="240" w:lineRule="auto"/>
        <w:rPr>
          <w:rFonts w:ascii="Arial" w:hAnsi="Arial" w:cs="Arial"/>
          <w:sz w:val="20"/>
          <w:szCs w:val="20"/>
        </w:rPr>
      </w:pPr>
    </w:p>
    <w:p w14:paraId="1B51A29D" w14:textId="1844E772" w:rsidR="005B6925" w:rsidRPr="00F73A46" w:rsidRDefault="00BE69D1" w:rsidP="5EC363F2">
      <w:pPr>
        <w:pStyle w:val="ListParagraph"/>
        <w:numPr>
          <w:ilvl w:val="0"/>
          <w:numId w:val="26"/>
        </w:numPr>
        <w:spacing w:line="240" w:lineRule="auto"/>
        <w:ind w:left="714" w:hanging="357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If you are submitting your proposal in video/audio format, please provide it as a URL link. Vimeo, You</w:t>
      </w:r>
      <w:r w:rsidR="00BB28AD" w:rsidRPr="00F73A46">
        <w:rPr>
          <w:rFonts w:ascii="Arial" w:hAnsi="Arial" w:cs="Arial"/>
          <w:sz w:val="20"/>
          <w:szCs w:val="20"/>
        </w:rPr>
        <w:t>T</w:t>
      </w:r>
      <w:r w:rsidRPr="00F73A46">
        <w:rPr>
          <w:rFonts w:ascii="Arial" w:hAnsi="Arial" w:cs="Arial"/>
          <w:sz w:val="20"/>
          <w:szCs w:val="20"/>
        </w:rPr>
        <w:t xml:space="preserve">ube, Soundcloud, Google Drive, Dropbox or other file-sharing links are accepted. Please make sure that the sharing settings will allow us to access the file. If they are password protected, please provide the password in the form. </w:t>
      </w:r>
      <w:r w:rsidR="005B6925" w:rsidRPr="00F73A46">
        <w:rPr>
          <w:rFonts w:ascii="Arial" w:hAnsi="Arial" w:cs="Arial"/>
          <w:sz w:val="20"/>
          <w:szCs w:val="20"/>
        </w:rPr>
        <w:t xml:space="preserve">Please submit a video/audio </w:t>
      </w:r>
      <w:r w:rsidR="00FF6A65" w:rsidRPr="00F73A46">
        <w:rPr>
          <w:rFonts w:ascii="Arial" w:hAnsi="Arial" w:cs="Arial"/>
          <w:sz w:val="20"/>
          <w:szCs w:val="20"/>
        </w:rPr>
        <w:t xml:space="preserve">of </w:t>
      </w:r>
      <w:r w:rsidR="005B6925" w:rsidRPr="00F73A46">
        <w:rPr>
          <w:rFonts w:ascii="Arial" w:hAnsi="Arial" w:cs="Arial"/>
          <w:sz w:val="20"/>
          <w:szCs w:val="20"/>
        </w:rPr>
        <w:t xml:space="preserve">no more than 12 minutes. </w:t>
      </w:r>
    </w:p>
    <w:p w14:paraId="786445DF" w14:textId="77777777" w:rsidR="005B6925" w:rsidRPr="00F73A46" w:rsidRDefault="005B6925" w:rsidP="5EC363F2">
      <w:pPr>
        <w:spacing w:line="240" w:lineRule="auto"/>
        <w:rPr>
          <w:rFonts w:ascii="Arial" w:hAnsi="Arial" w:cs="Arial"/>
          <w:sz w:val="20"/>
          <w:szCs w:val="20"/>
        </w:rPr>
      </w:pPr>
    </w:p>
    <w:p w14:paraId="1FB86076" w14:textId="3C45C270" w:rsidR="00BE69D1" w:rsidRPr="00F73A46" w:rsidRDefault="00BE69D1" w:rsidP="5EC363F2">
      <w:pPr>
        <w:pStyle w:val="ListParagraph"/>
        <w:numPr>
          <w:ilvl w:val="0"/>
          <w:numId w:val="26"/>
        </w:numPr>
        <w:spacing w:line="240" w:lineRule="auto"/>
        <w:ind w:left="714" w:hanging="357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 xml:space="preserve">If you are attaching support material (photo, video, audio, text, etc), please provide them as </w:t>
      </w:r>
      <w:r w:rsidR="009A025D" w:rsidRPr="00F73A46">
        <w:rPr>
          <w:rFonts w:ascii="Arial" w:hAnsi="Arial" w:cs="Arial"/>
          <w:sz w:val="20"/>
          <w:szCs w:val="20"/>
        </w:rPr>
        <w:t xml:space="preserve">URL </w:t>
      </w:r>
      <w:r w:rsidRPr="00F73A46">
        <w:rPr>
          <w:rFonts w:ascii="Arial" w:hAnsi="Arial" w:cs="Arial"/>
          <w:sz w:val="20"/>
          <w:szCs w:val="20"/>
        </w:rPr>
        <w:t>links. (See point 5)</w:t>
      </w:r>
    </w:p>
    <w:p w14:paraId="5B411F26" w14:textId="77777777" w:rsidR="005B6925" w:rsidRPr="00F73A46" w:rsidRDefault="005B6925" w:rsidP="005B6925">
      <w:pPr>
        <w:spacing w:line="240" w:lineRule="auto"/>
        <w:rPr>
          <w:rFonts w:ascii="Arial" w:hAnsi="Arial" w:cs="Arial"/>
          <w:sz w:val="20"/>
          <w:szCs w:val="20"/>
        </w:rPr>
      </w:pPr>
    </w:p>
    <w:p w14:paraId="7801DD9C" w14:textId="6FD51825" w:rsidR="008167E7" w:rsidRPr="00F73A46" w:rsidRDefault="002D0FF3" w:rsidP="3752C5D3">
      <w:pPr>
        <w:pStyle w:val="ListParagraph"/>
        <w:numPr>
          <w:ilvl w:val="0"/>
          <w:numId w:val="26"/>
        </w:numPr>
        <w:spacing w:line="240" w:lineRule="auto"/>
        <w:ind w:left="714" w:hanging="357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Each applicant must</w:t>
      </w:r>
      <w:r w:rsidR="00AC4E36" w:rsidRPr="00F73A46">
        <w:rPr>
          <w:rFonts w:ascii="Arial" w:hAnsi="Arial" w:cs="Arial"/>
          <w:sz w:val="20"/>
          <w:szCs w:val="20"/>
        </w:rPr>
        <w:t xml:space="preserve"> </w:t>
      </w:r>
      <w:r w:rsidR="00AC4E36" w:rsidRPr="00F73A46">
        <w:rPr>
          <w:rFonts w:ascii="Arial" w:hAnsi="Arial" w:cs="Arial"/>
          <w:b/>
          <w:bCs/>
          <w:sz w:val="20"/>
          <w:szCs w:val="20"/>
        </w:rPr>
        <w:t>email</w:t>
      </w:r>
      <w:r w:rsidR="00AC4E36" w:rsidRPr="00F73A46">
        <w:rPr>
          <w:rFonts w:ascii="Arial" w:hAnsi="Arial" w:cs="Arial"/>
          <w:sz w:val="20"/>
          <w:szCs w:val="20"/>
        </w:rPr>
        <w:t xml:space="preserve"> the</w:t>
      </w:r>
      <w:r w:rsidRPr="00F73A46">
        <w:rPr>
          <w:rFonts w:ascii="Arial" w:hAnsi="Arial" w:cs="Arial"/>
          <w:sz w:val="20"/>
          <w:szCs w:val="20"/>
        </w:rPr>
        <w:t xml:space="preserve"> completed form along with support material by</w:t>
      </w:r>
      <w:r w:rsidR="00BE532C" w:rsidRPr="00F73A46">
        <w:rPr>
          <w:rFonts w:ascii="Arial" w:hAnsi="Arial" w:cs="Arial"/>
          <w:sz w:val="20"/>
          <w:szCs w:val="20"/>
        </w:rPr>
        <w:t xml:space="preserve"> </w:t>
      </w:r>
      <w:bookmarkStart w:id="0" w:name="_Hlk106718178"/>
      <w:r w:rsidR="00AC4E36" w:rsidRPr="00F73A46">
        <w:rPr>
          <w:rFonts w:ascii="Arial" w:hAnsi="Arial" w:cs="Arial"/>
          <w:b/>
          <w:bCs/>
          <w:sz w:val="20"/>
          <w:szCs w:val="20"/>
        </w:rPr>
        <w:t xml:space="preserve">10am, </w:t>
      </w:r>
      <w:r w:rsidR="00BE69D1" w:rsidRPr="00F73A46">
        <w:rPr>
          <w:rFonts w:ascii="Arial" w:hAnsi="Arial" w:cs="Arial"/>
          <w:b/>
          <w:bCs/>
          <w:sz w:val="20"/>
          <w:szCs w:val="20"/>
        </w:rPr>
        <w:t>Mon</w:t>
      </w:r>
      <w:r w:rsidR="005B6925" w:rsidRPr="00F73A46">
        <w:rPr>
          <w:rFonts w:ascii="Arial" w:hAnsi="Arial" w:cs="Arial"/>
          <w:b/>
          <w:bCs/>
          <w:sz w:val="20"/>
          <w:szCs w:val="20"/>
        </w:rPr>
        <w:t>day 25 July</w:t>
      </w:r>
      <w:r w:rsidR="00AC4E36" w:rsidRPr="00F73A46">
        <w:rPr>
          <w:rFonts w:ascii="Arial" w:hAnsi="Arial" w:cs="Arial"/>
          <w:b/>
          <w:bCs/>
          <w:sz w:val="20"/>
          <w:szCs w:val="20"/>
        </w:rPr>
        <w:t xml:space="preserve"> 2022</w:t>
      </w:r>
      <w:r w:rsidR="00AC4E36" w:rsidRPr="00F73A46">
        <w:rPr>
          <w:rFonts w:ascii="Arial" w:hAnsi="Arial" w:cs="Arial"/>
          <w:sz w:val="20"/>
          <w:szCs w:val="20"/>
        </w:rPr>
        <w:t xml:space="preserve"> </w:t>
      </w:r>
      <w:bookmarkEnd w:id="0"/>
      <w:r w:rsidR="00AC4E36" w:rsidRPr="00F73A46">
        <w:rPr>
          <w:rFonts w:ascii="Arial" w:hAnsi="Arial" w:cs="Arial"/>
          <w:sz w:val="20"/>
          <w:szCs w:val="20"/>
        </w:rPr>
        <w:t xml:space="preserve">to </w:t>
      </w:r>
      <w:hyperlink r:id="rId13">
        <w:r w:rsidR="005B6925" w:rsidRPr="00F73A46">
          <w:rPr>
            <w:rStyle w:val="Hyperlink"/>
            <w:rFonts w:ascii="Arial" w:hAnsi="Arial" w:cs="Arial"/>
            <w:color w:val="auto"/>
            <w:sz w:val="20"/>
            <w:szCs w:val="20"/>
          </w:rPr>
          <w:t>admin@criticalpath.org.au</w:t>
        </w:r>
      </w:hyperlink>
      <w:r w:rsidRPr="00F73A46">
        <w:rPr>
          <w:rFonts w:ascii="Arial" w:hAnsi="Arial" w:cs="Arial"/>
          <w:sz w:val="20"/>
          <w:szCs w:val="20"/>
        </w:rPr>
        <w:t>.</w:t>
      </w:r>
      <w:r w:rsidR="00052F2E" w:rsidRPr="00F73A46">
        <w:rPr>
          <w:rFonts w:ascii="Arial" w:hAnsi="Arial" w:cs="Arial"/>
          <w:sz w:val="20"/>
          <w:szCs w:val="20"/>
        </w:rPr>
        <w:t xml:space="preserve"> Shortlisted applicants </w:t>
      </w:r>
      <w:r w:rsidR="00814EA2" w:rsidRPr="00F73A46">
        <w:rPr>
          <w:rFonts w:ascii="Arial" w:hAnsi="Arial" w:cs="Arial"/>
          <w:sz w:val="20"/>
          <w:szCs w:val="20"/>
        </w:rPr>
        <w:t>may be invited for a conversation to explore their ideas and plans further, with a small panel of practitioners</w:t>
      </w:r>
      <w:r w:rsidR="00052F2E" w:rsidRPr="00F73A46">
        <w:rPr>
          <w:rFonts w:ascii="Arial" w:hAnsi="Arial" w:cs="Arial"/>
          <w:sz w:val="20"/>
          <w:szCs w:val="20"/>
        </w:rPr>
        <w:t>.</w:t>
      </w:r>
    </w:p>
    <w:p w14:paraId="5B027F96" w14:textId="0F1C8238" w:rsidR="00AB1092" w:rsidRPr="00F73A46" w:rsidRDefault="00AB1092" w:rsidP="00BE69D1">
      <w:pPr>
        <w:spacing w:line="276" w:lineRule="auto"/>
        <w:rPr>
          <w:rFonts w:ascii="Arial" w:hAnsi="Arial" w:cs="Arial"/>
          <w:sz w:val="20"/>
          <w:szCs w:val="20"/>
        </w:rPr>
      </w:pPr>
    </w:p>
    <w:p w14:paraId="6B13EEC6" w14:textId="77777777" w:rsidR="00C35D39" w:rsidRPr="00F73A46" w:rsidRDefault="00C35D39" w:rsidP="00BE69D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FF3152D" w14:textId="0B38F01B" w:rsidR="3752C5D3" w:rsidRPr="00F73A46" w:rsidRDefault="6BA2FD91" w:rsidP="3752C5D3">
      <w:pPr>
        <w:spacing w:line="276" w:lineRule="auto"/>
        <w:rPr>
          <w:rFonts w:ascii="Arial" w:hAnsi="Arial" w:cs="Arial"/>
          <w:sz w:val="20"/>
          <w:szCs w:val="20"/>
        </w:rPr>
      </w:pPr>
      <w:r w:rsidRPr="0F741775">
        <w:rPr>
          <w:rFonts w:ascii="Arial" w:hAnsi="Arial" w:cs="Arial"/>
          <w:sz w:val="20"/>
          <w:szCs w:val="20"/>
        </w:rPr>
        <w:t xml:space="preserve">You will be asked which of the </w:t>
      </w:r>
      <w:r w:rsidRPr="0F741775">
        <w:rPr>
          <w:rFonts w:ascii="Arial" w:hAnsi="Arial" w:cs="Arial"/>
          <w:b/>
          <w:bCs/>
          <w:sz w:val="20"/>
          <w:szCs w:val="20"/>
        </w:rPr>
        <w:t xml:space="preserve">four fellowships </w:t>
      </w:r>
      <w:r w:rsidRPr="0F741775">
        <w:rPr>
          <w:rFonts w:ascii="Arial" w:hAnsi="Arial" w:cs="Arial"/>
          <w:sz w:val="20"/>
          <w:szCs w:val="20"/>
        </w:rPr>
        <w:t>you are applying for (you can be considered under more than one category but can only be selected for one fellowship)</w:t>
      </w:r>
    </w:p>
    <w:p w14:paraId="2716A451" w14:textId="3C6875A7" w:rsidR="3752C5D3" w:rsidRPr="00F73A46" w:rsidRDefault="3752C5D3" w:rsidP="3752C5D3">
      <w:pPr>
        <w:pStyle w:val="ListParagraph"/>
        <w:numPr>
          <w:ilvl w:val="0"/>
          <w:numId w:val="1"/>
        </w:numPr>
        <w:spacing w:before="120" w:line="276" w:lineRule="auto"/>
        <w:rPr>
          <w:rFonts w:ascii="Arial" w:eastAsiaTheme="minorEastAsia" w:hAnsi="Arial" w:cs="Arial"/>
          <w:b/>
          <w:bCs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Digital Choreographic Research Fellowship – 3 January to 28 January 2023</w:t>
      </w:r>
    </w:p>
    <w:p w14:paraId="114BE7B4" w14:textId="708B3CCE" w:rsidR="3752C5D3" w:rsidRPr="00F73A46" w:rsidRDefault="3752C5D3" w:rsidP="3752C5D3">
      <w:pPr>
        <w:pStyle w:val="ListParagraph"/>
        <w:numPr>
          <w:ilvl w:val="0"/>
          <w:numId w:val="1"/>
        </w:numPr>
        <w:spacing w:before="120" w:line="276" w:lineRule="auto"/>
        <w:rPr>
          <w:rFonts w:ascii="Arial" w:eastAsiaTheme="minorEastAsia" w:hAnsi="Arial" w:cs="Arial"/>
          <w:b/>
          <w:bCs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Australia-Asia Choreographic Research Fellowship – 30 January to 24 February 2023</w:t>
      </w:r>
    </w:p>
    <w:p w14:paraId="3F37858A" w14:textId="192B827C" w:rsidR="3752C5D3" w:rsidRPr="00F73A46" w:rsidRDefault="3752C5D3" w:rsidP="3752C5D3">
      <w:pPr>
        <w:pStyle w:val="ListParagraph"/>
        <w:numPr>
          <w:ilvl w:val="0"/>
          <w:numId w:val="1"/>
        </w:numPr>
        <w:spacing w:before="120" w:line="276" w:lineRule="auto"/>
        <w:rPr>
          <w:rFonts w:ascii="Arial" w:eastAsiaTheme="minorEastAsia" w:hAnsi="Arial" w:cs="Arial"/>
          <w:b/>
          <w:bCs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First Nations Choreographic Research Fellowship – 27 February to 24 March 2023</w:t>
      </w:r>
    </w:p>
    <w:p w14:paraId="5938C066" w14:textId="354353B7" w:rsidR="3752C5D3" w:rsidRPr="00F73A46" w:rsidRDefault="3752C5D3" w:rsidP="3752C5D3">
      <w:pPr>
        <w:pStyle w:val="ListParagraph"/>
        <w:numPr>
          <w:ilvl w:val="0"/>
          <w:numId w:val="1"/>
        </w:numPr>
        <w:spacing w:before="120" w:line="276" w:lineRule="auto"/>
        <w:rPr>
          <w:rFonts w:ascii="Arial" w:eastAsiaTheme="minorEastAsia" w:hAnsi="Arial" w:cs="Arial"/>
          <w:b/>
          <w:bCs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Regional NSW Choreographic Research Fellowship – 27 March to 21 April 2023</w:t>
      </w:r>
    </w:p>
    <w:p w14:paraId="6593A642" w14:textId="000B3D68" w:rsidR="3752C5D3" w:rsidRPr="00F73A46" w:rsidRDefault="3752C5D3" w:rsidP="3752C5D3">
      <w:pPr>
        <w:spacing w:line="276" w:lineRule="auto"/>
        <w:rPr>
          <w:rFonts w:ascii="Arial" w:hAnsi="Arial" w:cs="Arial"/>
          <w:sz w:val="20"/>
          <w:szCs w:val="20"/>
        </w:rPr>
      </w:pPr>
    </w:p>
    <w:p w14:paraId="2981E75C" w14:textId="44892F6B" w:rsidR="3752C5D3" w:rsidRPr="00F73A46" w:rsidRDefault="3752C5D3" w:rsidP="3752C5D3">
      <w:pPr>
        <w:spacing w:line="276" w:lineRule="auto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You must submit information under the following headings</w:t>
      </w:r>
    </w:p>
    <w:p w14:paraId="05FE75B1" w14:textId="5398690D" w:rsidR="3752C5D3" w:rsidRPr="00F73A46" w:rsidRDefault="3752C5D3" w:rsidP="3752C5D3">
      <w:pPr>
        <w:spacing w:line="276" w:lineRule="auto"/>
        <w:rPr>
          <w:rFonts w:ascii="Arial" w:hAnsi="Arial" w:cs="Arial"/>
          <w:sz w:val="20"/>
          <w:szCs w:val="20"/>
        </w:rPr>
      </w:pPr>
    </w:p>
    <w:p w14:paraId="3C7338A4" w14:textId="4F2EB137" w:rsidR="00F01113" w:rsidRPr="00F73A46" w:rsidRDefault="00BE69D1" w:rsidP="00F01113">
      <w:pPr>
        <w:pStyle w:val="ListParagraph"/>
        <w:numPr>
          <w:ilvl w:val="0"/>
          <w:numId w:val="3"/>
        </w:numPr>
        <w:spacing w:line="276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F73A46">
        <w:rPr>
          <w:rFonts w:ascii="Arial" w:hAnsi="Arial" w:cs="Arial"/>
          <w:b/>
          <w:bCs/>
          <w:sz w:val="24"/>
          <w:szCs w:val="24"/>
        </w:rPr>
        <w:t>YOUR PROPOSAL</w:t>
      </w:r>
    </w:p>
    <w:p w14:paraId="68E98293" w14:textId="77777777" w:rsidR="00F01113" w:rsidRPr="00F73A46" w:rsidRDefault="00F01113" w:rsidP="00F01113">
      <w:pPr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What research would you like to undertake, for your own choreographic practice and for the broader sector?</w:t>
      </w:r>
    </w:p>
    <w:p w14:paraId="6B3FD8DE" w14:textId="22CA0D76" w:rsidR="00B761D4" w:rsidRPr="00F73A46" w:rsidRDefault="00B761D4" w:rsidP="3752C5D3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 xml:space="preserve">When </w:t>
      </w:r>
      <w:r w:rsidR="00BE69D1" w:rsidRPr="00F73A46">
        <w:rPr>
          <w:rFonts w:ascii="Arial" w:hAnsi="Arial" w:cs="Arial"/>
          <w:sz w:val="20"/>
          <w:szCs w:val="20"/>
        </w:rPr>
        <w:t>forming your research proposal,</w:t>
      </w:r>
      <w:r w:rsidRPr="00F73A46">
        <w:rPr>
          <w:rFonts w:ascii="Arial" w:hAnsi="Arial" w:cs="Arial"/>
          <w:sz w:val="20"/>
          <w:szCs w:val="20"/>
        </w:rPr>
        <w:t xml:space="preserve"> consider the following:</w:t>
      </w:r>
    </w:p>
    <w:p w14:paraId="1B91D518" w14:textId="77777777" w:rsidR="00B761D4" w:rsidRPr="00F73A46" w:rsidRDefault="00B761D4" w:rsidP="3752C5D3">
      <w:pPr>
        <w:numPr>
          <w:ilvl w:val="0"/>
          <w:numId w:val="10"/>
        </w:numPr>
        <w:spacing w:before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Outline the key questions or points of investigation that underpin your research.</w:t>
      </w:r>
    </w:p>
    <w:p w14:paraId="684E76D2" w14:textId="77777777" w:rsidR="00B761D4" w:rsidRPr="00F73A46" w:rsidRDefault="00B761D4" w:rsidP="3752C5D3">
      <w:pPr>
        <w:numPr>
          <w:ilvl w:val="0"/>
          <w:numId w:val="10"/>
        </w:numPr>
        <w:spacing w:before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Explain how your proposal connects to your ongoing practice or provides an opportunity to interrogate/integrate approaches to choreographic practice.</w:t>
      </w:r>
    </w:p>
    <w:p w14:paraId="178559F6" w14:textId="77777777" w:rsidR="00B761D4" w:rsidRPr="00F73A46" w:rsidRDefault="00B761D4" w:rsidP="3752C5D3">
      <w:pPr>
        <w:numPr>
          <w:ilvl w:val="0"/>
          <w:numId w:val="10"/>
        </w:numPr>
        <w:spacing w:before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2CB936B0">
        <w:rPr>
          <w:rFonts w:ascii="Arial" w:hAnsi="Arial" w:cs="Arial"/>
          <w:sz w:val="20"/>
          <w:szCs w:val="20"/>
        </w:rPr>
        <w:t xml:space="preserve">Outline your methodology and tools </w:t>
      </w:r>
      <w:bookmarkStart w:id="1" w:name="_Int_hmoFdsAe"/>
      <w:r w:rsidR="00F3333B" w:rsidRPr="2CB936B0">
        <w:rPr>
          <w:rFonts w:ascii="Arial" w:hAnsi="Arial" w:cs="Arial"/>
          <w:sz w:val="20"/>
          <w:szCs w:val="20"/>
        </w:rPr>
        <w:t>i.e.</w:t>
      </w:r>
      <w:bookmarkEnd w:id="1"/>
      <w:r w:rsidRPr="2CB936B0">
        <w:rPr>
          <w:rFonts w:ascii="Arial" w:hAnsi="Arial" w:cs="Arial"/>
          <w:sz w:val="20"/>
          <w:szCs w:val="20"/>
        </w:rPr>
        <w:t xml:space="preserve"> how you will explore your key questions. </w:t>
      </w:r>
    </w:p>
    <w:p w14:paraId="264E8F6C" w14:textId="77777777" w:rsidR="00B761D4" w:rsidRPr="00F73A46" w:rsidRDefault="00B761D4" w:rsidP="3752C5D3">
      <w:pPr>
        <w:numPr>
          <w:ilvl w:val="0"/>
          <w:numId w:val="10"/>
        </w:numPr>
        <w:spacing w:before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lastRenderedPageBreak/>
        <w:t>Define the roles of each of your collaborators; and briefly outline how and why you have chosen to work with them.</w:t>
      </w:r>
    </w:p>
    <w:p w14:paraId="01DB24BC" w14:textId="77777777" w:rsidR="00B761D4" w:rsidRPr="00F73A46" w:rsidRDefault="00B761D4" w:rsidP="3752C5D3">
      <w:pPr>
        <w:numPr>
          <w:ilvl w:val="0"/>
          <w:numId w:val="10"/>
        </w:numPr>
        <w:spacing w:before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Outline your methods of documentation and evaluation. Think about how these form part of the process and how they help you take this work forward.</w:t>
      </w:r>
    </w:p>
    <w:p w14:paraId="2860E13C" w14:textId="77777777" w:rsidR="00B761D4" w:rsidRPr="00F73A46" w:rsidRDefault="00B761D4" w:rsidP="3752C5D3">
      <w:pPr>
        <w:numPr>
          <w:ilvl w:val="0"/>
          <w:numId w:val="10"/>
        </w:numPr>
        <w:spacing w:before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Y</w:t>
      </w:r>
      <w:r w:rsidR="00BE532C" w:rsidRPr="00F73A46">
        <w:rPr>
          <w:rFonts w:ascii="Arial" w:hAnsi="Arial" w:cs="Arial"/>
          <w:sz w:val="20"/>
          <w:szCs w:val="20"/>
        </w:rPr>
        <w:t xml:space="preserve">ou may also find it helpful to </w:t>
      </w:r>
      <w:r w:rsidRPr="00F73A46">
        <w:rPr>
          <w:rFonts w:ascii="Arial" w:hAnsi="Arial" w:cs="Arial"/>
          <w:sz w:val="20"/>
          <w:szCs w:val="20"/>
        </w:rPr>
        <w:t>contextualise your proposal within the broader field of choreography through examples of other research or artists’ practices (across disciplines) that are relevant to yours.</w:t>
      </w:r>
    </w:p>
    <w:p w14:paraId="4B7CD158" w14:textId="24E2AE46" w:rsidR="3752C5D3" w:rsidRPr="00F73A46" w:rsidRDefault="3752C5D3" w:rsidP="3752C5D3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3AAAF8DD" w14:textId="579E6F79" w:rsidR="3752C5D3" w:rsidRPr="00F73A46" w:rsidRDefault="3752C5D3" w:rsidP="3752C5D3">
      <w:pPr>
        <w:pStyle w:val="ListParagraph"/>
        <w:numPr>
          <w:ilvl w:val="0"/>
          <w:numId w:val="3"/>
        </w:numPr>
        <w:spacing w:line="276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F73A46">
        <w:rPr>
          <w:rFonts w:ascii="Arial" w:hAnsi="Arial" w:cs="Arial"/>
          <w:b/>
          <w:bCs/>
          <w:sz w:val="24"/>
          <w:szCs w:val="24"/>
        </w:rPr>
        <w:t>YOUR DELIVERY</w:t>
      </w:r>
    </w:p>
    <w:p w14:paraId="72F8658F" w14:textId="718541A7" w:rsidR="3752C5D3" w:rsidRPr="00F73A46" w:rsidRDefault="3752C5D3" w:rsidP="3752C5D3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Let us know about your experience of managing your own work and projects (or that of others), including working with any producer or project manager if relevant.</w:t>
      </w:r>
    </w:p>
    <w:p w14:paraId="42381032" w14:textId="667D0AE5" w:rsidR="3752C5D3" w:rsidRPr="00F73A46" w:rsidRDefault="3752C5D3" w:rsidP="3752C5D3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Tell us what mechanism you will use to manage the financial elements, including any auspice arrangements you might have.</w:t>
      </w:r>
    </w:p>
    <w:p w14:paraId="0D6829D6" w14:textId="78CD468E" w:rsidR="3752C5D3" w:rsidRPr="00F73A46" w:rsidRDefault="3752C5D3" w:rsidP="3752C5D3">
      <w:pPr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D240567" w14:textId="77777777" w:rsidR="007169BB" w:rsidRPr="00F73A46" w:rsidRDefault="007169BB" w:rsidP="007169BB">
      <w:pPr>
        <w:pStyle w:val="ListParagraph"/>
        <w:numPr>
          <w:ilvl w:val="0"/>
          <w:numId w:val="3"/>
        </w:numPr>
        <w:spacing w:line="276" w:lineRule="auto"/>
        <w:rPr>
          <w:rFonts w:ascii="Arial" w:eastAsiaTheme="minorEastAsia" w:hAnsi="Arial" w:cs="Arial"/>
          <w:b/>
          <w:bCs/>
          <w:sz w:val="24"/>
          <w:szCs w:val="24"/>
        </w:rPr>
      </w:pPr>
      <w:r w:rsidRPr="00F73A46">
        <w:rPr>
          <w:rFonts w:ascii="Arial" w:hAnsi="Arial" w:cs="Arial"/>
          <w:b/>
          <w:bCs/>
          <w:sz w:val="24"/>
          <w:szCs w:val="24"/>
        </w:rPr>
        <w:t>YOUR BUDGET</w:t>
      </w:r>
    </w:p>
    <w:p w14:paraId="09F0032F" w14:textId="77777777" w:rsidR="007169BB" w:rsidRPr="00F73A46" w:rsidRDefault="007169BB" w:rsidP="007169BB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2CB936B0">
        <w:rPr>
          <w:rFonts w:ascii="Arial" w:hAnsi="Arial" w:cs="Arial"/>
          <w:sz w:val="20"/>
          <w:szCs w:val="20"/>
        </w:rPr>
        <w:t>How do you propose to use the $12,000 AU Fellowship:</w:t>
      </w:r>
    </w:p>
    <w:p w14:paraId="57B6CF7B" w14:textId="77777777" w:rsidR="007169BB" w:rsidRPr="00F73A46" w:rsidRDefault="007169BB" w:rsidP="007169BB">
      <w:pPr>
        <w:numPr>
          <w:ilvl w:val="0"/>
          <w:numId w:val="10"/>
        </w:numPr>
        <w:spacing w:before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2CB936B0">
        <w:rPr>
          <w:rFonts w:ascii="Arial" w:hAnsi="Arial" w:cs="Arial"/>
          <w:sz w:val="20"/>
          <w:szCs w:val="20"/>
        </w:rPr>
        <w:t>Outline the key points of expenditure for your research (PEOPLE, EQUIPMENT &amp; MATERIALS, TRAVEL related, INSURANCE/S), do not forget that you are responsible for ensuring that all financial legal requirements are met, such as superannuation.</w:t>
      </w:r>
    </w:p>
    <w:p w14:paraId="1B427E5F" w14:textId="77777777" w:rsidR="007169BB" w:rsidRPr="00F73A46" w:rsidRDefault="007169BB" w:rsidP="007169BB">
      <w:pPr>
        <w:numPr>
          <w:ilvl w:val="0"/>
          <w:numId w:val="10"/>
        </w:numPr>
        <w:spacing w:before="120" w:line="276" w:lineRule="auto"/>
        <w:ind w:left="714" w:hanging="357"/>
        <w:rPr>
          <w:rFonts w:asciiTheme="minorHAnsi" w:eastAsiaTheme="minorEastAsia" w:hAnsiTheme="minorHAnsi" w:cstheme="minorBidi"/>
          <w:sz w:val="20"/>
          <w:szCs w:val="20"/>
        </w:rPr>
      </w:pPr>
      <w:r w:rsidRPr="0F741775">
        <w:rPr>
          <w:rFonts w:ascii="Arial" w:hAnsi="Arial" w:cs="Arial"/>
          <w:sz w:val="20"/>
          <w:szCs w:val="20"/>
        </w:rPr>
        <w:t>Tell us where you got your figures from and how you calculated them</w:t>
      </w:r>
    </w:p>
    <w:p w14:paraId="60F6D06F" w14:textId="77777777" w:rsidR="007169BB" w:rsidRPr="00F73A46" w:rsidRDefault="007169BB" w:rsidP="007169BB">
      <w:pPr>
        <w:numPr>
          <w:ilvl w:val="0"/>
          <w:numId w:val="10"/>
        </w:numPr>
        <w:spacing w:before="120" w:line="276" w:lineRule="auto"/>
        <w:ind w:left="714" w:hanging="357"/>
        <w:rPr>
          <w:sz w:val="20"/>
          <w:szCs w:val="20"/>
        </w:rPr>
      </w:pPr>
      <w:r w:rsidRPr="0F741775">
        <w:rPr>
          <w:rFonts w:ascii="Arial" w:hAnsi="Arial" w:cs="Arial"/>
          <w:sz w:val="20"/>
          <w:szCs w:val="20"/>
        </w:rPr>
        <w:t>Provide quotes where this might help and/or tell us when you have had experience of these costs</w:t>
      </w:r>
    </w:p>
    <w:p w14:paraId="77A72EED" w14:textId="77777777" w:rsidR="007169BB" w:rsidRDefault="007169BB" w:rsidP="007169BB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2CB936B0">
        <w:rPr>
          <w:rFonts w:ascii="Arial" w:hAnsi="Arial" w:cs="Arial"/>
          <w:sz w:val="20"/>
          <w:szCs w:val="20"/>
        </w:rPr>
        <w:t>Please use Critical Path standard payment levels based on industry rates</w:t>
      </w:r>
    </w:p>
    <w:p w14:paraId="63C03CEC" w14:textId="77777777" w:rsidR="007169BB" w:rsidRDefault="007169BB" w:rsidP="007169BB">
      <w:pPr>
        <w:spacing w:before="120" w:line="276" w:lineRule="auto"/>
        <w:rPr>
          <w:sz w:val="20"/>
          <w:szCs w:val="20"/>
        </w:rPr>
      </w:pPr>
      <w:r w:rsidRPr="2CB936B0">
        <w:rPr>
          <w:rFonts w:ascii="Arial" w:hAnsi="Arial" w:cs="Arial"/>
          <w:sz w:val="20"/>
          <w:szCs w:val="20"/>
        </w:rPr>
        <w:t>Weekly Artist $1200 (company dancer level 6 $1163 and level 7 $1211 in MEAA Live Award)</w:t>
      </w:r>
    </w:p>
    <w:p w14:paraId="60EE0944" w14:textId="77777777" w:rsidR="007169BB" w:rsidRDefault="007169BB" w:rsidP="007169BB">
      <w:pPr>
        <w:spacing w:before="120" w:line="276" w:lineRule="auto"/>
        <w:rPr>
          <w:sz w:val="20"/>
          <w:szCs w:val="20"/>
        </w:rPr>
      </w:pPr>
      <w:r w:rsidRPr="2CB936B0">
        <w:rPr>
          <w:rFonts w:ascii="Arial" w:hAnsi="Arial" w:cs="Arial"/>
          <w:sz w:val="20"/>
          <w:szCs w:val="20"/>
        </w:rPr>
        <w:t>Per diems $60 daily, $300 weekly maximum</w:t>
      </w:r>
    </w:p>
    <w:p w14:paraId="26E6663F" w14:textId="77777777" w:rsidR="007169BB" w:rsidRDefault="007169BB" w:rsidP="007169BB">
      <w:pPr>
        <w:spacing w:before="120" w:line="276" w:lineRule="auto"/>
        <w:rPr>
          <w:sz w:val="20"/>
          <w:szCs w:val="20"/>
        </w:rPr>
      </w:pPr>
      <w:r w:rsidRPr="2CB936B0">
        <w:rPr>
          <w:rFonts w:ascii="Arial" w:hAnsi="Arial" w:cs="Arial"/>
          <w:sz w:val="20"/>
          <w:szCs w:val="20"/>
        </w:rPr>
        <w:t>Superannuation is 10.5% for all practitioner fees on contractor agreements (1 July 2022 to 30 June 2023)</w:t>
      </w:r>
    </w:p>
    <w:p w14:paraId="24BDB70C" w14:textId="77777777" w:rsidR="007169BB" w:rsidRPr="00F73A46" w:rsidRDefault="007169BB" w:rsidP="3752C5D3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60C73D14" w14:textId="1E7E9B36" w:rsidR="3752C5D3" w:rsidRPr="00F73A46" w:rsidRDefault="3752C5D3" w:rsidP="3752C5D3">
      <w:pPr>
        <w:spacing w:line="276" w:lineRule="auto"/>
        <w:rPr>
          <w:rFonts w:ascii="Arial" w:hAnsi="Arial" w:cs="Arial"/>
          <w:sz w:val="20"/>
          <w:szCs w:val="20"/>
        </w:rPr>
      </w:pPr>
    </w:p>
    <w:p w14:paraId="1CD10F1D" w14:textId="1B3D7D4A" w:rsidR="00BE69D1" w:rsidRPr="00F73A46" w:rsidRDefault="00BE69D1" w:rsidP="00E4625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20076E58" w14:textId="77777777" w:rsidR="007169BB" w:rsidRPr="00F73A46" w:rsidRDefault="007169BB" w:rsidP="007169BB">
      <w:pPr>
        <w:spacing w:after="120" w:line="276" w:lineRule="auto"/>
        <w:rPr>
          <w:rFonts w:ascii="Arial" w:hAnsi="Arial" w:cs="Arial"/>
          <w:b/>
          <w:bCs/>
          <w:sz w:val="20"/>
          <w:szCs w:val="20"/>
        </w:rPr>
      </w:pPr>
      <w:r w:rsidRPr="00F73A46">
        <w:rPr>
          <w:rFonts w:ascii="Arial" w:hAnsi="Arial" w:cs="Arial"/>
          <w:b/>
          <w:bCs/>
          <w:sz w:val="20"/>
          <w:szCs w:val="20"/>
        </w:rPr>
        <w:t>SELECTION CRITERIA</w:t>
      </w:r>
    </w:p>
    <w:p w14:paraId="5820F3BE" w14:textId="77777777" w:rsidR="007169BB" w:rsidRPr="00F73A46" w:rsidRDefault="007169BB" w:rsidP="007169BB">
      <w:pPr>
        <w:tabs>
          <w:tab w:val="left" w:pos="2835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All submissions are assessed against the following criteria:</w:t>
      </w:r>
    </w:p>
    <w:p w14:paraId="0333AEB2" w14:textId="77777777" w:rsidR="007169BB" w:rsidRPr="00F73A46" w:rsidRDefault="007169BB" w:rsidP="007169BB">
      <w:pPr>
        <w:numPr>
          <w:ilvl w:val="0"/>
          <w:numId w:val="5"/>
        </w:numPr>
        <w:tabs>
          <w:tab w:val="clear" w:pos="720"/>
        </w:tabs>
        <w:spacing w:before="120" w:line="276" w:lineRule="auto"/>
        <w:ind w:left="709" w:hanging="283"/>
        <w:rPr>
          <w:rFonts w:ascii="Arial" w:hAnsi="Arial" w:cs="Arial"/>
          <w:sz w:val="20"/>
          <w:szCs w:val="20"/>
        </w:rPr>
      </w:pPr>
      <w:r w:rsidRPr="2CB936B0">
        <w:rPr>
          <w:rFonts w:ascii="Arial" w:hAnsi="Arial" w:cs="Arial"/>
          <w:sz w:val="20"/>
          <w:szCs w:val="20"/>
        </w:rPr>
        <w:t>Relevance of research to your practice and/or opportunity to interrogate/integrate approaches to choreographic practice.</w:t>
      </w:r>
    </w:p>
    <w:p w14:paraId="70C1A100" w14:textId="77777777" w:rsidR="007169BB" w:rsidRPr="00F73A46" w:rsidRDefault="007169BB" w:rsidP="007169BB">
      <w:pPr>
        <w:numPr>
          <w:ilvl w:val="0"/>
          <w:numId w:val="5"/>
        </w:numPr>
        <w:tabs>
          <w:tab w:val="clear" w:pos="720"/>
        </w:tabs>
        <w:spacing w:before="120" w:line="276" w:lineRule="auto"/>
        <w:ind w:left="426" w:firstLine="0"/>
        <w:rPr>
          <w:rFonts w:ascii="Arial" w:hAnsi="Arial" w:cs="Arial"/>
          <w:sz w:val="20"/>
          <w:szCs w:val="20"/>
        </w:rPr>
      </w:pPr>
      <w:r w:rsidRPr="2CB936B0">
        <w:rPr>
          <w:rFonts w:ascii="Arial" w:hAnsi="Arial" w:cs="Arial"/>
          <w:sz w:val="20"/>
          <w:szCs w:val="20"/>
        </w:rPr>
        <w:t>Clarity and integrity of the research proposal, methodology and tools.</w:t>
      </w:r>
    </w:p>
    <w:p w14:paraId="4F4A8200" w14:textId="77777777" w:rsidR="007169BB" w:rsidRPr="00F73A46" w:rsidRDefault="007169BB" w:rsidP="007169BB">
      <w:pPr>
        <w:numPr>
          <w:ilvl w:val="0"/>
          <w:numId w:val="5"/>
        </w:numPr>
        <w:tabs>
          <w:tab w:val="clear" w:pos="720"/>
        </w:tabs>
        <w:spacing w:before="120" w:line="276" w:lineRule="auto"/>
        <w:ind w:left="426" w:firstLine="0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Best use of the resources and ability to deliver.</w:t>
      </w:r>
    </w:p>
    <w:p w14:paraId="786A1449" w14:textId="77777777" w:rsidR="007169BB" w:rsidRPr="00F73A46" w:rsidRDefault="007169BB" w:rsidP="007169BB">
      <w:pPr>
        <w:numPr>
          <w:ilvl w:val="0"/>
          <w:numId w:val="5"/>
        </w:numPr>
        <w:tabs>
          <w:tab w:val="clear" w:pos="720"/>
        </w:tabs>
        <w:spacing w:before="12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Relevance of the proposed documentation and evaluation of your proposed research process.</w:t>
      </w:r>
    </w:p>
    <w:p w14:paraId="18993001" w14:textId="77777777" w:rsidR="007169BB" w:rsidRPr="00F73A46" w:rsidRDefault="007169BB" w:rsidP="007169BB">
      <w:pPr>
        <w:numPr>
          <w:ilvl w:val="0"/>
          <w:numId w:val="5"/>
        </w:numPr>
        <w:tabs>
          <w:tab w:val="clear" w:pos="720"/>
        </w:tabs>
        <w:spacing w:before="12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If your research is affiliated with an educational institution, please highlight how it relates to your creative practice outside your academic program.</w:t>
      </w:r>
    </w:p>
    <w:p w14:paraId="47D35707" w14:textId="77777777" w:rsidR="007169BB" w:rsidRPr="00F73A46" w:rsidRDefault="007169BB" w:rsidP="007169BB">
      <w:pPr>
        <w:numPr>
          <w:ilvl w:val="0"/>
          <w:numId w:val="5"/>
        </w:numPr>
        <w:tabs>
          <w:tab w:val="clear" w:pos="720"/>
        </w:tabs>
        <w:spacing w:before="120" w:line="276" w:lineRule="auto"/>
        <w:ind w:left="709" w:hanging="283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You must be able to demonstrate an ongoing connection to New South Wales.</w:t>
      </w:r>
    </w:p>
    <w:p w14:paraId="11BE7805" w14:textId="77777777" w:rsidR="007169BB" w:rsidRPr="00F73A46" w:rsidRDefault="007169BB" w:rsidP="007169BB">
      <w:pPr>
        <w:spacing w:line="276" w:lineRule="auto"/>
        <w:ind w:left="709"/>
        <w:rPr>
          <w:rFonts w:ascii="Arial" w:hAnsi="Arial" w:cs="Arial"/>
          <w:sz w:val="20"/>
          <w:szCs w:val="20"/>
        </w:rPr>
      </w:pPr>
    </w:p>
    <w:p w14:paraId="530F0E70" w14:textId="77777777" w:rsidR="007169BB" w:rsidRDefault="007169BB" w:rsidP="007169BB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F73A46">
        <w:rPr>
          <w:rFonts w:ascii="Arial" w:hAnsi="Arial" w:cs="Arial"/>
          <w:sz w:val="20"/>
          <w:szCs w:val="20"/>
          <w:lang w:val="en-US"/>
        </w:rPr>
        <w:lastRenderedPageBreak/>
        <w:t>The selection panel will include artists/practitioners with a diversity of practice and experience.</w:t>
      </w:r>
    </w:p>
    <w:p w14:paraId="03A9C87E" w14:textId="77777777" w:rsidR="007169BB" w:rsidRDefault="007169BB" w:rsidP="007169BB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6A8A0784" w14:textId="77777777" w:rsidR="00C35D39" w:rsidRPr="00F73A46" w:rsidRDefault="00C35D39" w:rsidP="00BE69D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00469D0" w14:textId="0A93FE28" w:rsidR="00BE69D1" w:rsidRPr="00F73A46" w:rsidRDefault="00BE69D1" w:rsidP="00BE69D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73A46">
        <w:rPr>
          <w:rFonts w:ascii="Arial" w:hAnsi="Arial" w:cs="Arial"/>
          <w:b/>
          <w:bCs/>
          <w:sz w:val="20"/>
          <w:szCs w:val="20"/>
        </w:rPr>
        <w:t>SUPPORTING MATERIAL</w:t>
      </w:r>
    </w:p>
    <w:p w14:paraId="20FC4ABD" w14:textId="77777777" w:rsidR="00BE69D1" w:rsidRPr="00F73A46" w:rsidRDefault="00BE69D1" w:rsidP="00BE69D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0AD53C65" w14:textId="2C4F0789" w:rsidR="000E069C" w:rsidRPr="00F73A46" w:rsidRDefault="000E069C" w:rsidP="00BE69D1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 xml:space="preserve">Supporting material </w:t>
      </w:r>
      <w:r w:rsidR="00BE69D1" w:rsidRPr="00F73A46">
        <w:rPr>
          <w:rFonts w:ascii="Arial" w:hAnsi="Arial" w:cs="Arial"/>
          <w:sz w:val="20"/>
          <w:szCs w:val="20"/>
        </w:rPr>
        <w:t xml:space="preserve">is optional, but it is helpful for the panel in making their decision. </w:t>
      </w:r>
      <w:r w:rsidR="00756182" w:rsidRPr="00F73A46">
        <w:rPr>
          <w:rFonts w:ascii="Arial" w:hAnsi="Arial" w:cs="Arial"/>
          <w:sz w:val="20"/>
          <w:szCs w:val="20"/>
        </w:rPr>
        <w:t>If you choose to provide supporting material, it</w:t>
      </w:r>
      <w:r w:rsidR="00BE69D1" w:rsidRPr="00F73A46">
        <w:rPr>
          <w:rFonts w:ascii="Arial" w:hAnsi="Arial" w:cs="Arial"/>
          <w:sz w:val="20"/>
          <w:szCs w:val="20"/>
        </w:rPr>
        <w:t xml:space="preserve"> </w:t>
      </w:r>
      <w:r w:rsidRPr="00F73A46">
        <w:rPr>
          <w:rFonts w:ascii="Arial" w:hAnsi="Arial" w:cs="Arial"/>
          <w:sz w:val="20"/>
          <w:szCs w:val="20"/>
        </w:rPr>
        <w:t>should be:</w:t>
      </w:r>
    </w:p>
    <w:p w14:paraId="7476A227" w14:textId="29DAB41E" w:rsidR="00756182" w:rsidRPr="00F73A46" w:rsidRDefault="00756182" w:rsidP="00756182">
      <w:pPr>
        <w:pStyle w:val="ListParagraph"/>
        <w:numPr>
          <w:ilvl w:val="0"/>
          <w:numId w:val="25"/>
        </w:numPr>
        <w:spacing w:after="120" w:line="276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Relevant to your proposal</w:t>
      </w:r>
      <w:r w:rsidR="00FF6A65" w:rsidRPr="00F73A46">
        <w:rPr>
          <w:rFonts w:ascii="Arial" w:hAnsi="Arial" w:cs="Arial"/>
          <w:sz w:val="20"/>
          <w:szCs w:val="20"/>
        </w:rPr>
        <w:t>.</w:t>
      </w:r>
    </w:p>
    <w:p w14:paraId="317AA8A6" w14:textId="463C9A92" w:rsidR="000E069C" w:rsidRPr="00F73A46" w:rsidRDefault="000E069C" w:rsidP="00756182">
      <w:pPr>
        <w:pStyle w:val="ListParagraph"/>
        <w:numPr>
          <w:ilvl w:val="0"/>
          <w:numId w:val="25"/>
        </w:numPr>
        <w:spacing w:after="120" w:line="276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Documentation of previous work that connects to your research or that can demonstrate your intended approach to your research</w:t>
      </w:r>
      <w:r w:rsidR="00FF6A65" w:rsidRPr="00F73A46">
        <w:rPr>
          <w:rFonts w:ascii="Arial" w:hAnsi="Arial" w:cs="Arial"/>
          <w:sz w:val="20"/>
          <w:szCs w:val="20"/>
        </w:rPr>
        <w:t>.</w:t>
      </w:r>
      <w:r w:rsidRPr="00F73A46">
        <w:rPr>
          <w:rFonts w:ascii="Arial" w:hAnsi="Arial" w:cs="Arial"/>
          <w:sz w:val="20"/>
          <w:szCs w:val="20"/>
        </w:rPr>
        <w:t xml:space="preserve"> </w:t>
      </w:r>
    </w:p>
    <w:p w14:paraId="4DAFFF20" w14:textId="2890A255" w:rsidR="00EC2F41" w:rsidRPr="00F73A46" w:rsidRDefault="00756182" w:rsidP="3752C5D3">
      <w:pPr>
        <w:pStyle w:val="ListParagraph"/>
        <w:numPr>
          <w:ilvl w:val="0"/>
          <w:numId w:val="25"/>
        </w:numPr>
        <w:spacing w:after="120" w:line="276" w:lineRule="auto"/>
        <w:ind w:left="709" w:hanging="425"/>
        <w:rPr>
          <w:rFonts w:ascii="Arial" w:hAnsi="Arial" w:cs="Arial"/>
          <w:sz w:val="20"/>
          <w:szCs w:val="20"/>
        </w:rPr>
      </w:pPr>
      <w:r w:rsidRPr="00F73A46">
        <w:rPr>
          <w:rFonts w:ascii="Arial" w:hAnsi="Arial" w:cs="Arial"/>
          <w:sz w:val="20"/>
          <w:szCs w:val="20"/>
        </w:rPr>
        <w:t>We encourage you to think laterally about what material best demonstrates your ideas</w:t>
      </w:r>
      <w:r w:rsidR="00FF6A65" w:rsidRPr="00F73A46">
        <w:rPr>
          <w:rFonts w:ascii="Arial" w:hAnsi="Arial" w:cs="Arial"/>
          <w:sz w:val="20"/>
          <w:szCs w:val="20"/>
        </w:rPr>
        <w:t>.</w:t>
      </w:r>
      <w:r w:rsidR="00EC2F41" w:rsidRPr="00F73A46">
        <w:rPr>
          <w:rFonts w:ascii="Arial" w:hAnsi="Arial" w:cs="Arial"/>
          <w:sz w:val="20"/>
          <w:szCs w:val="20"/>
        </w:rPr>
        <w:t xml:space="preserve"> </w:t>
      </w:r>
    </w:p>
    <w:p w14:paraId="67689D76" w14:textId="77777777" w:rsidR="00756182" w:rsidRPr="00F73A46" w:rsidRDefault="00756182" w:rsidP="00BE69D1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14:paraId="07E24F99" w14:textId="101453E9" w:rsidR="00AC4E36" w:rsidRPr="00F73A46" w:rsidRDefault="00AC4E36" w:rsidP="00BE69D1">
      <w:pPr>
        <w:spacing w:line="276" w:lineRule="auto"/>
        <w:rPr>
          <w:rFonts w:ascii="Arial" w:hAnsi="Arial" w:cs="Arial"/>
          <w:sz w:val="20"/>
          <w:szCs w:val="20"/>
        </w:rPr>
      </w:pPr>
    </w:p>
    <w:p w14:paraId="76E3D560" w14:textId="1D7DCBDF" w:rsidR="00AC4E36" w:rsidRPr="00F73A46" w:rsidRDefault="00AC4E36" w:rsidP="00BE69D1">
      <w:pPr>
        <w:spacing w:line="276" w:lineRule="auto"/>
        <w:rPr>
          <w:rFonts w:ascii="Arial" w:hAnsi="Arial" w:cs="Arial"/>
          <w:sz w:val="20"/>
          <w:szCs w:val="20"/>
        </w:rPr>
      </w:pPr>
    </w:p>
    <w:p w14:paraId="7E02F78F" w14:textId="52E02913" w:rsidR="00AC4E36" w:rsidRPr="00F73A46" w:rsidRDefault="00AC4E36" w:rsidP="00BE69D1">
      <w:pPr>
        <w:spacing w:line="276" w:lineRule="auto"/>
        <w:rPr>
          <w:rFonts w:ascii="Arial" w:hAnsi="Arial" w:cs="Arial"/>
          <w:sz w:val="20"/>
          <w:szCs w:val="20"/>
        </w:rPr>
      </w:pPr>
    </w:p>
    <w:p w14:paraId="7C94AF1E" w14:textId="6F0EFD58" w:rsidR="00AC4E36" w:rsidRPr="00F73A46" w:rsidRDefault="00AC4E36" w:rsidP="00BE69D1">
      <w:pPr>
        <w:spacing w:line="276" w:lineRule="auto"/>
        <w:rPr>
          <w:rFonts w:ascii="Arial" w:hAnsi="Arial" w:cs="Arial"/>
          <w:sz w:val="20"/>
          <w:szCs w:val="20"/>
        </w:rPr>
      </w:pPr>
    </w:p>
    <w:p w14:paraId="2D1A0517" w14:textId="5A422164" w:rsidR="00AC4E36" w:rsidRPr="00F73A46" w:rsidRDefault="00AC4E36" w:rsidP="00BE69D1">
      <w:pPr>
        <w:spacing w:line="276" w:lineRule="auto"/>
        <w:rPr>
          <w:rFonts w:ascii="Arial" w:hAnsi="Arial" w:cs="Arial"/>
          <w:sz w:val="20"/>
          <w:szCs w:val="20"/>
        </w:rPr>
      </w:pPr>
    </w:p>
    <w:p w14:paraId="3607D198" w14:textId="65008D02" w:rsidR="00AC4E36" w:rsidRPr="00F73A46" w:rsidRDefault="00AC4E36" w:rsidP="00BE69D1">
      <w:pPr>
        <w:spacing w:line="276" w:lineRule="auto"/>
        <w:rPr>
          <w:rFonts w:ascii="Arial" w:hAnsi="Arial" w:cs="Arial"/>
          <w:sz w:val="20"/>
          <w:szCs w:val="20"/>
        </w:rPr>
      </w:pPr>
    </w:p>
    <w:p w14:paraId="2499CD98" w14:textId="286A0D1A" w:rsidR="00AC4E36" w:rsidRPr="00F73A46" w:rsidRDefault="00AC4E36" w:rsidP="00BE69D1">
      <w:pPr>
        <w:tabs>
          <w:tab w:val="left" w:pos="5430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AC4E36" w:rsidRPr="00F73A46" w:rsidSect="00BE69D1">
      <w:headerReference w:type="default" r:id="rId14"/>
      <w:footerReference w:type="default" r:id="rId15"/>
      <w:pgSz w:w="11906" w:h="16838" w:code="9"/>
      <w:pgMar w:top="1440" w:right="1440" w:bottom="1440" w:left="1440" w:header="448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C47D" w14:textId="77777777" w:rsidR="0026235D" w:rsidRDefault="0026235D" w:rsidP="00B1008A">
      <w:pPr>
        <w:spacing w:line="240" w:lineRule="auto"/>
      </w:pPr>
      <w:r>
        <w:separator/>
      </w:r>
    </w:p>
  </w:endnote>
  <w:endnote w:type="continuationSeparator" w:id="0">
    <w:p w14:paraId="17CDDECF" w14:textId="77777777" w:rsidR="0026235D" w:rsidRDefault="0026235D" w:rsidP="00B1008A">
      <w:pPr>
        <w:spacing w:line="240" w:lineRule="auto"/>
      </w:pPr>
      <w:r>
        <w:continuationSeparator/>
      </w:r>
    </w:p>
  </w:endnote>
  <w:endnote w:type="continuationNotice" w:id="1">
    <w:p w14:paraId="4A4BBD34" w14:textId="77777777" w:rsidR="0026235D" w:rsidRDefault="002623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EF49C" w14:textId="77777777" w:rsidR="00B761D4" w:rsidRPr="00F424C7" w:rsidRDefault="00B761D4" w:rsidP="00F424C7">
    <w:pPr>
      <w:pStyle w:val="Footer"/>
      <w:ind w:right="110"/>
      <w:jc w:val="right"/>
      <w:rPr>
        <w:sz w:val="16"/>
        <w:szCs w:val="16"/>
      </w:rPr>
    </w:pPr>
  </w:p>
  <w:p w14:paraId="080AF18C" w14:textId="1B1B0BB1" w:rsidR="00B761D4" w:rsidRPr="009D1F2A" w:rsidRDefault="00B761D4" w:rsidP="009D1F2A">
    <w:pPr>
      <w:pStyle w:val="Footer"/>
      <w:tabs>
        <w:tab w:val="clear" w:pos="4513"/>
        <w:tab w:val="clear" w:pos="9026"/>
        <w:tab w:val="left" w:pos="3250"/>
      </w:tabs>
      <w:jc w:val="right"/>
      <w:rPr>
        <w:rFonts w:ascii="Arial" w:hAnsi="Arial" w:cs="Arial"/>
        <w:sz w:val="16"/>
        <w:szCs w:val="16"/>
      </w:rPr>
    </w:pPr>
    <w:r w:rsidRPr="009D1F2A">
      <w:rPr>
        <w:rFonts w:ascii="Arial" w:hAnsi="Arial" w:cs="Arial"/>
        <w:sz w:val="16"/>
        <w:szCs w:val="16"/>
      </w:rPr>
      <w:t xml:space="preserve">Page </w:t>
    </w:r>
    <w:r w:rsidR="00347BB4" w:rsidRPr="009D1F2A">
      <w:rPr>
        <w:rFonts w:ascii="Arial" w:hAnsi="Arial" w:cs="Arial"/>
        <w:b/>
        <w:sz w:val="16"/>
        <w:szCs w:val="16"/>
      </w:rPr>
      <w:fldChar w:fldCharType="begin"/>
    </w:r>
    <w:r w:rsidRPr="009D1F2A">
      <w:rPr>
        <w:rFonts w:ascii="Arial" w:hAnsi="Arial" w:cs="Arial"/>
        <w:b/>
        <w:sz w:val="16"/>
        <w:szCs w:val="16"/>
      </w:rPr>
      <w:instrText xml:space="preserve"> PAGE </w:instrText>
    </w:r>
    <w:r w:rsidR="00347BB4" w:rsidRPr="009D1F2A">
      <w:rPr>
        <w:rFonts w:ascii="Arial" w:hAnsi="Arial" w:cs="Arial"/>
        <w:b/>
        <w:sz w:val="16"/>
        <w:szCs w:val="16"/>
      </w:rPr>
      <w:fldChar w:fldCharType="separate"/>
    </w:r>
    <w:r w:rsidR="00795716">
      <w:rPr>
        <w:rFonts w:ascii="Arial" w:hAnsi="Arial" w:cs="Arial"/>
        <w:b/>
        <w:noProof/>
        <w:sz w:val="16"/>
        <w:szCs w:val="16"/>
      </w:rPr>
      <w:t>2</w:t>
    </w:r>
    <w:r w:rsidR="00347BB4" w:rsidRPr="009D1F2A">
      <w:rPr>
        <w:rFonts w:ascii="Arial" w:hAnsi="Arial" w:cs="Arial"/>
        <w:b/>
        <w:sz w:val="16"/>
        <w:szCs w:val="16"/>
      </w:rPr>
      <w:fldChar w:fldCharType="end"/>
    </w:r>
    <w:r w:rsidRPr="009D1F2A">
      <w:rPr>
        <w:rFonts w:ascii="Arial" w:hAnsi="Arial" w:cs="Arial"/>
        <w:sz w:val="16"/>
        <w:szCs w:val="16"/>
      </w:rPr>
      <w:t xml:space="preserve"> of </w:t>
    </w:r>
    <w:r w:rsidR="00347BB4" w:rsidRPr="009D1F2A">
      <w:rPr>
        <w:rFonts w:ascii="Arial" w:hAnsi="Arial" w:cs="Arial"/>
        <w:b/>
        <w:sz w:val="16"/>
        <w:szCs w:val="16"/>
      </w:rPr>
      <w:fldChar w:fldCharType="begin"/>
    </w:r>
    <w:r w:rsidRPr="009D1F2A">
      <w:rPr>
        <w:rFonts w:ascii="Arial" w:hAnsi="Arial" w:cs="Arial"/>
        <w:b/>
        <w:sz w:val="16"/>
        <w:szCs w:val="16"/>
      </w:rPr>
      <w:instrText xml:space="preserve"> NUMPAGES  </w:instrText>
    </w:r>
    <w:r w:rsidR="00347BB4" w:rsidRPr="009D1F2A">
      <w:rPr>
        <w:rFonts w:ascii="Arial" w:hAnsi="Arial" w:cs="Arial"/>
        <w:b/>
        <w:sz w:val="16"/>
        <w:szCs w:val="16"/>
      </w:rPr>
      <w:fldChar w:fldCharType="separate"/>
    </w:r>
    <w:r w:rsidR="00795716">
      <w:rPr>
        <w:rFonts w:ascii="Arial" w:hAnsi="Arial" w:cs="Arial"/>
        <w:b/>
        <w:noProof/>
        <w:sz w:val="16"/>
        <w:szCs w:val="16"/>
      </w:rPr>
      <w:t>2</w:t>
    </w:r>
    <w:r w:rsidR="00347BB4" w:rsidRPr="009D1F2A">
      <w:rPr>
        <w:rFonts w:ascii="Arial" w:hAnsi="Arial" w:cs="Arial"/>
        <w:b/>
        <w:sz w:val="16"/>
        <w:szCs w:val="16"/>
      </w:rPr>
      <w:fldChar w:fldCharType="end"/>
    </w:r>
    <w:r w:rsidR="00AB1092">
      <w:rPr>
        <w:rFonts w:ascii="Arial" w:hAnsi="Arial" w:cs="Arial"/>
        <w:sz w:val="16"/>
        <w:szCs w:val="16"/>
      </w:rPr>
      <w:t xml:space="preserve">   </w:t>
    </w:r>
    <w:r w:rsidR="00AC4E36">
      <w:rPr>
        <w:rFonts w:ascii="Arial" w:hAnsi="Arial" w:cs="Arial"/>
        <w:sz w:val="16"/>
        <w:szCs w:val="16"/>
      </w:rPr>
      <w:t>202</w:t>
    </w:r>
    <w:r w:rsidR="00F01113">
      <w:rPr>
        <w:rFonts w:ascii="Arial" w:hAnsi="Arial" w:cs="Arial"/>
        <w:sz w:val="16"/>
        <w:szCs w:val="16"/>
      </w:rPr>
      <w:t>3</w:t>
    </w:r>
    <w:r w:rsidR="00AC4E36">
      <w:rPr>
        <w:rFonts w:ascii="Arial" w:hAnsi="Arial" w:cs="Arial"/>
        <w:sz w:val="16"/>
        <w:szCs w:val="16"/>
      </w:rPr>
      <w:t xml:space="preserve"> RESEARCH</w:t>
    </w:r>
    <w:r w:rsidR="00AB1092">
      <w:rPr>
        <w:rFonts w:ascii="Arial" w:hAnsi="Arial" w:cs="Arial"/>
        <w:sz w:val="16"/>
        <w:szCs w:val="16"/>
      </w:rPr>
      <w:t xml:space="preserve"> RESIDENCIES</w:t>
    </w:r>
    <w:r>
      <w:rPr>
        <w:rFonts w:ascii="Arial" w:hAnsi="Arial" w:cs="Arial"/>
        <w:sz w:val="16"/>
        <w:szCs w:val="16"/>
      </w:rPr>
      <w:t xml:space="preserve"> – APPLICATION GUIDELINES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43E3" w14:textId="77777777" w:rsidR="0026235D" w:rsidRDefault="0026235D" w:rsidP="00B1008A">
      <w:pPr>
        <w:spacing w:line="240" w:lineRule="auto"/>
      </w:pPr>
      <w:r>
        <w:separator/>
      </w:r>
    </w:p>
  </w:footnote>
  <w:footnote w:type="continuationSeparator" w:id="0">
    <w:p w14:paraId="1F7CB58F" w14:textId="77777777" w:rsidR="0026235D" w:rsidRDefault="0026235D" w:rsidP="00B1008A">
      <w:pPr>
        <w:spacing w:line="240" w:lineRule="auto"/>
      </w:pPr>
      <w:r>
        <w:continuationSeparator/>
      </w:r>
    </w:p>
  </w:footnote>
  <w:footnote w:type="continuationNotice" w:id="1">
    <w:p w14:paraId="61A5CB36" w14:textId="77777777" w:rsidR="0026235D" w:rsidRDefault="002623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CC4D" w14:textId="77777777" w:rsidR="00B761D4" w:rsidRDefault="00B761D4" w:rsidP="00955BC3">
    <w:pPr>
      <w:pStyle w:val="Header"/>
      <w:jc w:val="center"/>
    </w:pPr>
    <w:r>
      <w:rPr>
        <w:noProof/>
        <w:lang w:eastAsia="zh-CN"/>
      </w:rPr>
      <w:drawing>
        <wp:inline distT="0" distB="0" distL="0" distR="0" wp14:anchorId="3A30E98E" wp14:editId="515FAC73">
          <wp:extent cx="1095442" cy="731520"/>
          <wp:effectExtent l="0" t="0" r="9525" b="0"/>
          <wp:docPr id="2" name="Picture 2" descr="Critical Pa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ritical Path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8" cy="731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moFdsAe" int2:invalidationBookmarkName="" int2:hashCode="LDoO9u9DFubl0c" int2:id="4p3dCdfV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BB3"/>
    <w:multiLevelType w:val="hybridMultilevel"/>
    <w:tmpl w:val="DB70F4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3000"/>
    <w:multiLevelType w:val="hybridMultilevel"/>
    <w:tmpl w:val="D20000E8"/>
    <w:lvl w:ilvl="0" w:tplc="B6F42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67DA7"/>
    <w:multiLevelType w:val="hybridMultilevel"/>
    <w:tmpl w:val="078498E2"/>
    <w:lvl w:ilvl="0" w:tplc="62609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1BF8D"/>
    <w:multiLevelType w:val="hybridMultilevel"/>
    <w:tmpl w:val="6D0610D8"/>
    <w:lvl w:ilvl="0" w:tplc="93467756">
      <w:start w:val="1"/>
      <w:numFmt w:val="decimal"/>
      <w:lvlText w:val="%1."/>
      <w:lvlJc w:val="left"/>
      <w:pPr>
        <w:ind w:left="720" w:hanging="360"/>
      </w:pPr>
    </w:lvl>
    <w:lvl w:ilvl="1" w:tplc="863879BC">
      <w:start w:val="1"/>
      <w:numFmt w:val="lowerLetter"/>
      <w:lvlText w:val="%2."/>
      <w:lvlJc w:val="left"/>
      <w:pPr>
        <w:ind w:left="1440" w:hanging="360"/>
      </w:pPr>
    </w:lvl>
    <w:lvl w:ilvl="2" w:tplc="875682B2">
      <w:start w:val="1"/>
      <w:numFmt w:val="lowerRoman"/>
      <w:lvlText w:val="%3."/>
      <w:lvlJc w:val="right"/>
      <w:pPr>
        <w:ind w:left="2160" w:hanging="180"/>
      </w:pPr>
    </w:lvl>
    <w:lvl w:ilvl="3" w:tplc="88C8EA2E">
      <w:start w:val="1"/>
      <w:numFmt w:val="decimal"/>
      <w:lvlText w:val="%4."/>
      <w:lvlJc w:val="left"/>
      <w:pPr>
        <w:ind w:left="2880" w:hanging="360"/>
      </w:pPr>
    </w:lvl>
    <w:lvl w:ilvl="4" w:tplc="8FE021C4">
      <w:start w:val="1"/>
      <w:numFmt w:val="lowerLetter"/>
      <w:lvlText w:val="%5."/>
      <w:lvlJc w:val="left"/>
      <w:pPr>
        <w:ind w:left="3600" w:hanging="360"/>
      </w:pPr>
    </w:lvl>
    <w:lvl w:ilvl="5" w:tplc="DBA03862">
      <w:start w:val="1"/>
      <w:numFmt w:val="lowerRoman"/>
      <w:lvlText w:val="%6."/>
      <w:lvlJc w:val="right"/>
      <w:pPr>
        <w:ind w:left="4320" w:hanging="180"/>
      </w:pPr>
    </w:lvl>
    <w:lvl w:ilvl="6" w:tplc="8DF8D842">
      <w:start w:val="1"/>
      <w:numFmt w:val="decimal"/>
      <w:lvlText w:val="%7."/>
      <w:lvlJc w:val="left"/>
      <w:pPr>
        <w:ind w:left="5040" w:hanging="360"/>
      </w:pPr>
    </w:lvl>
    <w:lvl w:ilvl="7" w:tplc="0A64FE66">
      <w:start w:val="1"/>
      <w:numFmt w:val="lowerLetter"/>
      <w:lvlText w:val="%8."/>
      <w:lvlJc w:val="left"/>
      <w:pPr>
        <w:ind w:left="5760" w:hanging="360"/>
      </w:pPr>
    </w:lvl>
    <w:lvl w:ilvl="8" w:tplc="2C0AEB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5052"/>
    <w:multiLevelType w:val="hybridMultilevel"/>
    <w:tmpl w:val="E1D2C776"/>
    <w:lvl w:ilvl="0" w:tplc="A5043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A2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28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4E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ED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28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67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05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C0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10975"/>
    <w:multiLevelType w:val="hybridMultilevel"/>
    <w:tmpl w:val="E04EB6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2F54"/>
    <w:multiLevelType w:val="hybridMultilevel"/>
    <w:tmpl w:val="DB70F4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D5B64"/>
    <w:multiLevelType w:val="hybridMultilevel"/>
    <w:tmpl w:val="F780AD9E"/>
    <w:lvl w:ilvl="0" w:tplc="0C09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 w15:restartNumberingAfterBreak="0">
    <w:nsid w:val="2A164768"/>
    <w:multiLevelType w:val="hybridMultilevel"/>
    <w:tmpl w:val="7166D6DC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38D75AA"/>
    <w:multiLevelType w:val="hybridMultilevel"/>
    <w:tmpl w:val="D742BD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74ECF"/>
    <w:multiLevelType w:val="hybridMultilevel"/>
    <w:tmpl w:val="59A68D16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5F2F24"/>
    <w:multiLevelType w:val="hybridMultilevel"/>
    <w:tmpl w:val="4ED4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74904"/>
    <w:multiLevelType w:val="hybridMultilevel"/>
    <w:tmpl w:val="9FDE80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4A2DB7"/>
    <w:multiLevelType w:val="hybridMultilevel"/>
    <w:tmpl w:val="D742BD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170FE"/>
    <w:multiLevelType w:val="hybridMultilevel"/>
    <w:tmpl w:val="2DE637B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6612E"/>
    <w:multiLevelType w:val="hybridMultilevel"/>
    <w:tmpl w:val="E86E8BBC"/>
    <w:lvl w:ilvl="0" w:tplc="0C090003">
      <w:start w:val="1"/>
      <w:numFmt w:val="bullet"/>
      <w:lvlText w:val="o"/>
      <w:lvlJc w:val="left"/>
      <w:pPr>
        <w:ind w:left="76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4B733F03"/>
    <w:multiLevelType w:val="hybridMultilevel"/>
    <w:tmpl w:val="40823A2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C784A"/>
    <w:multiLevelType w:val="hybridMultilevel"/>
    <w:tmpl w:val="DBFAC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D78BC"/>
    <w:multiLevelType w:val="hybridMultilevel"/>
    <w:tmpl w:val="2F50870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C4616"/>
    <w:multiLevelType w:val="hybridMultilevel"/>
    <w:tmpl w:val="1E8673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36430"/>
    <w:multiLevelType w:val="hybridMultilevel"/>
    <w:tmpl w:val="963E3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F6388"/>
    <w:multiLevelType w:val="hybridMultilevel"/>
    <w:tmpl w:val="9C3E81DA"/>
    <w:lvl w:ilvl="0" w:tplc="EA4AC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69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4B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6D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E5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04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E2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8B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AB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84E76"/>
    <w:multiLevelType w:val="hybridMultilevel"/>
    <w:tmpl w:val="7800FCEE"/>
    <w:lvl w:ilvl="0" w:tplc="D8C0FEF0">
      <w:start w:val="1"/>
      <w:numFmt w:val="decimal"/>
      <w:lvlText w:val="%1."/>
      <w:lvlJc w:val="left"/>
      <w:pPr>
        <w:ind w:left="720" w:hanging="360"/>
      </w:pPr>
    </w:lvl>
    <w:lvl w:ilvl="1" w:tplc="FB84ABF0">
      <w:start w:val="1"/>
      <w:numFmt w:val="lowerLetter"/>
      <w:lvlText w:val="%2."/>
      <w:lvlJc w:val="left"/>
      <w:pPr>
        <w:ind w:left="1440" w:hanging="360"/>
      </w:pPr>
    </w:lvl>
    <w:lvl w:ilvl="2" w:tplc="9F06216A">
      <w:start w:val="1"/>
      <w:numFmt w:val="lowerRoman"/>
      <w:lvlText w:val="%3."/>
      <w:lvlJc w:val="right"/>
      <w:pPr>
        <w:ind w:left="2160" w:hanging="180"/>
      </w:pPr>
    </w:lvl>
    <w:lvl w:ilvl="3" w:tplc="2F4A8EC2">
      <w:start w:val="1"/>
      <w:numFmt w:val="decimal"/>
      <w:lvlText w:val="%4."/>
      <w:lvlJc w:val="left"/>
      <w:pPr>
        <w:ind w:left="2880" w:hanging="360"/>
      </w:pPr>
    </w:lvl>
    <w:lvl w:ilvl="4" w:tplc="4EE4D7B6">
      <w:start w:val="1"/>
      <w:numFmt w:val="lowerLetter"/>
      <w:lvlText w:val="%5."/>
      <w:lvlJc w:val="left"/>
      <w:pPr>
        <w:ind w:left="3600" w:hanging="360"/>
      </w:pPr>
    </w:lvl>
    <w:lvl w:ilvl="5" w:tplc="E160B930">
      <w:start w:val="1"/>
      <w:numFmt w:val="lowerRoman"/>
      <w:lvlText w:val="%6."/>
      <w:lvlJc w:val="right"/>
      <w:pPr>
        <w:ind w:left="4320" w:hanging="180"/>
      </w:pPr>
    </w:lvl>
    <w:lvl w:ilvl="6" w:tplc="E800046E">
      <w:start w:val="1"/>
      <w:numFmt w:val="decimal"/>
      <w:lvlText w:val="%7."/>
      <w:lvlJc w:val="left"/>
      <w:pPr>
        <w:ind w:left="5040" w:hanging="360"/>
      </w:pPr>
    </w:lvl>
    <w:lvl w:ilvl="7" w:tplc="6F1E3492">
      <w:start w:val="1"/>
      <w:numFmt w:val="lowerLetter"/>
      <w:lvlText w:val="%8."/>
      <w:lvlJc w:val="left"/>
      <w:pPr>
        <w:ind w:left="5760" w:hanging="360"/>
      </w:pPr>
    </w:lvl>
    <w:lvl w:ilvl="8" w:tplc="144E4D9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51106"/>
    <w:multiLevelType w:val="hybridMultilevel"/>
    <w:tmpl w:val="963E3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1428F"/>
    <w:multiLevelType w:val="hybridMultilevel"/>
    <w:tmpl w:val="3DF6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1095D"/>
    <w:multiLevelType w:val="hybridMultilevel"/>
    <w:tmpl w:val="AACA74A4"/>
    <w:lvl w:ilvl="0" w:tplc="0C09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86331388">
    <w:abstractNumId w:val="21"/>
  </w:num>
  <w:num w:numId="2" w16cid:durableId="229341780">
    <w:abstractNumId w:val="4"/>
  </w:num>
  <w:num w:numId="3" w16cid:durableId="1136870578">
    <w:abstractNumId w:val="3"/>
  </w:num>
  <w:num w:numId="4" w16cid:durableId="975257508">
    <w:abstractNumId w:val="22"/>
  </w:num>
  <w:num w:numId="5" w16cid:durableId="1438719470">
    <w:abstractNumId w:val="24"/>
  </w:num>
  <w:num w:numId="6" w16cid:durableId="1910576708">
    <w:abstractNumId w:val="1"/>
  </w:num>
  <w:num w:numId="7" w16cid:durableId="2124229018">
    <w:abstractNumId w:val="20"/>
  </w:num>
  <w:num w:numId="8" w16cid:durableId="727723335">
    <w:abstractNumId w:val="23"/>
  </w:num>
  <w:num w:numId="9" w16cid:durableId="799879633">
    <w:abstractNumId w:val="8"/>
  </w:num>
  <w:num w:numId="10" w16cid:durableId="457768988">
    <w:abstractNumId w:val="17"/>
  </w:num>
  <w:num w:numId="11" w16cid:durableId="675614995">
    <w:abstractNumId w:val="10"/>
  </w:num>
  <w:num w:numId="12" w16cid:durableId="800610940">
    <w:abstractNumId w:val="5"/>
  </w:num>
  <w:num w:numId="13" w16cid:durableId="1673483795">
    <w:abstractNumId w:val="15"/>
  </w:num>
  <w:num w:numId="14" w16cid:durableId="370613412">
    <w:abstractNumId w:val="25"/>
  </w:num>
  <w:num w:numId="15" w16cid:durableId="1812673009">
    <w:abstractNumId w:val="7"/>
  </w:num>
  <w:num w:numId="16" w16cid:durableId="688213393">
    <w:abstractNumId w:val="16"/>
  </w:num>
  <w:num w:numId="17" w16cid:durableId="2091658868">
    <w:abstractNumId w:val="18"/>
  </w:num>
  <w:num w:numId="18" w16cid:durableId="2108766419">
    <w:abstractNumId w:val="19"/>
  </w:num>
  <w:num w:numId="19" w16cid:durableId="1094278890">
    <w:abstractNumId w:val="9"/>
  </w:num>
  <w:num w:numId="20" w16cid:durableId="1280142807">
    <w:abstractNumId w:val="13"/>
  </w:num>
  <w:num w:numId="21" w16cid:durableId="1345134213">
    <w:abstractNumId w:val="2"/>
  </w:num>
  <w:num w:numId="22" w16cid:durableId="2110199903">
    <w:abstractNumId w:val="14"/>
  </w:num>
  <w:num w:numId="23" w16cid:durableId="626353799">
    <w:abstractNumId w:val="11"/>
  </w:num>
  <w:num w:numId="24" w16cid:durableId="611598510">
    <w:abstractNumId w:val="6"/>
  </w:num>
  <w:num w:numId="25" w16cid:durableId="1797332878">
    <w:abstractNumId w:val="12"/>
  </w:num>
  <w:num w:numId="26" w16cid:durableId="175022798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8A"/>
    <w:rsid w:val="000066CB"/>
    <w:rsid w:val="0002595D"/>
    <w:rsid w:val="000279C9"/>
    <w:rsid w:val="0003296F"/>
    <w:rsid w:val="00046433"/>
    <w:rsid w:val="000473BF"/>
    <w:rsid w:val="00052F2E"/>
    <w:rsid w:val="00054858"/>
    <w:rsid w:val="00055569"/>
    <w:rsid w:val="0005639D"/>
    <w:rsid w:val="000640E7"/>
    <w:rsid w:val="0007642D"/>
    <w:rsid w:val="0008061A"/>
    <w:rsid w:val="00084734"/>
    <w:rsid w:val="00085FE2"/>
    <w:rsid w:val="00087A59"/>
    <w:rsid w:val="000953B9"/>
    <w:rsid w:val="00096ED8"/>
    <w:rsid w:val="000A588D"/>
    <w:rsid w:val="000A70EB"/>
    <w:rsid w:val="000B0A33"/>
    <w:rsid w:val="000C19CB"/>
    <w:rsid w:val="000C5F30"/>
    <w:rsid w:val="000D47B0"/>
    <w:rsid w:val="000D6638"/>
    <w:rsid w:val="000D7FBB"/>
    <w:rsid w:val="000E069C"/>
    <w:rsid w:val="000E4185"/>
    <w:rsid w:val="00106340"/>
    <w:rsid w:val="00111A06"/>
    <w:rsid w:val="00113ED8"/>
    <w:rsid w:val="001215E6"/>
    <w:rsid w:val="001257A3"/>
    <w:rsid w:val="001259E6"/>
    <w:rsid w:val="00126A6F"/>
    <w:rsid w:val="00133306"/>
    <w:rsid w:val="00134274"/>
    <w:rsid w:val="001349FD"/>
    <w:rsid w:val="00134F2D"/>
    <w:rsid w:val="00143A4D"/>
    <w:rsid w:val="0015189E"/>
    <w:rsid w:val="00165F94"/>
    <w:rsid w:val="0017665D"/>
    <w:rsid w:val="00177FBF"/>
    <w:rsid w:val="00182C7D"/>
    <w:rsid w:val="00187E77"/>
    <w:rsid w:val="00197C97"/>
    <w:rsid w:val="001B3C0D"/>
    <w:rsid w:val="001C1DFB"/>
    <w:rsid w:val="001C7A58"/>
    <w:rsid w:val="001D42F2"/>
    <w:rsid w:val="001E0E3F"/>
    <w:rsid w:val="001E5454"/>
    <w:rsid w:val="001F3017"/>
    <w:rsid w:val="002205D4"/>
    <w:rsid w:val="0022731B"/>
    <w:rsid w:val="00227A4E"/>
    <w:rsid w:val="00234DF8"/>
    <w:rsid w:val="00237035"/>
    <w:rsid w:val="00237AC4"/>
    <w:rsid w:val="00242871"/>
    <w:rsid w:val="00242CBF"/>
    <w:rsid w:val="0024779F"/>
    <w:rsid w:val="002502DF"/>
    <w:rsid w:val="00256641"/>
    <w:rsid w:val="0026235D"/>
    <w:rsid w:val="00262B62"/>
    <w:rsid w:val="00264A8D"/>
    <w:rsid w:val="00281D04"/>
    <w:rsid w:val="00291BCD"/>
    <w:rsid w:val="002974B4"/>
    <w:rsid w:val="002A43EF"/>
    <w:rsid w:val="002B11D5"/>
    <w:rsid w:val="002B1B04"/>
    <w:rsid w:val="002B2401"/>
    <w:rsid w:val="002B37B7"/>
    <w:rsid w:val="002D03BC"/>
    <w:rsid w:val="002D0FF3"/>
    <w:rsid w:val="002F3626"/>
    <w:rsid w:val="002F5AB3"/>
    <w:rsid w:val="002F7873"/>
    <w:rsid w:val="003015FF"/>
    <w:rsid w:val="003062E3"/>
    <w:rsid w:val="0031233C"/>
    <w:rsid w:val="003360A3"/>
    <w:rsid w:val="00341A3A"/>
    <w:rsid w:val="00347BB4"/>
    <w:rsid w:val="00350CFD"/>
    <w:rsid w:val="0035505D"/>
    <w:rsid w:val="00365E83"/>
    <w:rsid w:val="0036608B"/>
    <w:rsid w:val="00367121"/>
    <w:rsid w:val="00397A78"/>
    <w:rsid w:val="003A1161"/>
    <w:rsid w:val="003A2DD0"/>
    <w:rsid w:val="003B4443"/>
    <w:rsid w:val="003B7459"/>
    <w:rsid w:val="003C7A5F"/>
    <w:rsid w:val="003D275D"/>
    <w:rsid w:val="003D4666"/>
    <w:rsid w:val="003E059F"/>
    <w:rsid w:val="003E0D3D"/>
    <w:rsid w:val="003E28C4"/>
    <w:rsid w:val="003E4F50"/>
    <w:rsid w:val="003F4059"/>
    <w:rsid w:val="003F4A2D"/>
    <w:rsid w:val="00402276"/>
    <w:rsid w:val="00407394"/>
    <w:rsid w:val="004145BF"/>
    <w:rsid w:val="0042105B"/>
    <w:rsid w:val="0042520F"/>
    <w:rsid w:val="0042768B"/>
    <w:rsid w:val="0043239E"/>
    <w:rsid w:val="0044404D"/>
    <w:rsid w:val="00450383"/>
    <w:rsid w:val="0045044C"/>
    <w:rsid w:val="00460CD8"/>
    <w:rsid w:val="0046511E"/>
    <w:rsid w:val="00467169"/>
    <w:rsid w:val="00470B8A"/>
    <w:rsid w:val="00472AE5"/>
    <w:rsid w:val="004754C8"/>
    <w:rsid w:val="004936DB"/>
    <w:rsid w:val="004976B2"/>
    <w:rsid w:val="004A2A5F"/>
    <w:rsid w:val="004A7E8A"/>
    <w:rsid w:val="004B3537"/>
    <w:rsid w:val="004C2581"/>
    <w:rsid w:val="004D017D"/>
    <w:rsid w:val="004D10CB"/>
    <w:rsid w:val="004E162F"/>
    <w:rsid w:val="004E2592"/>
    <w:rsid w:val="004E42E8"/>
    <w:rsid w:val="004E7B36"/>
    <w:rsid w:val="005073F1"/>
    <w:rsid w:val="00516D8C"/>
    <w:rsid w:val="00521274"/>
    <w:rsid w:val="00531BD5"/>
    <w:rsid w:val="00534459"/>
    <w:rsid w:val="00540BF2"/>
    <w:rsid w:val="0055463E"/>
    <w:rsid w:val="00554ABD"/>
    <w:rsid w:val="00563009"/>
    <w:rsid w:val="00567E9F"/>
    <w:rsid w:val="00570990"/>
    <w:rsid w:val="005A7177"/>
    <w:rsid w:val="005B6925"/>
    <w:rsid w:val="005B72E3"/>
    <w:rsid w:val="005C1AB5"/>
    <w:rsid w:val="005C42CB"/>
    <w:rsid w:val="005C4F08"/>
    <w:rsid w:val="005D0BFB"/>
    <w:rsid w:val="005D5D67"/>
    <w:rsid w:val="005F423F"/>
    <w:rsid w:val="00602BAE"/>
    <w:rsid w:val="00605625"/>
    <w:rsid w:val="00610028"/>
    <w:rsid w:val="00611386"/>
    <w:rsid w:val="00611BE8"/>
    <w:rsid w:val="00626F8C"/>
    <w:rsid w:val="00631D54"/>
    <w:rsid w:val="00632FD0"/>
    <w:rsid w:val="00634EDA"/>
    <w:rsid w:val="006362DF"/>
    <w:rsid w:val="00640D07"/>
    <w:rsid w:val="0066395F"/>
    <w:rsid w:val="006753BE"/>
    <w:rsid w:val="00680E25"/>
    <w:rsid w:val="006875A9"/>
    <w:rsid w:val="00690CD3"/>
    <w:rsid w:val="006953FA"/>
    <w:rsid w:val="006A6A8F"/>
    <w:rsid w:val="006B1CAE"/>
    <w:rsid w:val="006B3207"/>
    <w:rsid w:val="006B4D53"/>
    <w:rsid w:val="006C09BD"/>
    <w:rsid w:val="006D31D3"/>
    <w:rsid w:val="006E0C6F"/>
    <w:rsid w:val="006E18A9"/>
    <w:rsid w:val="006E5016"/>
    <w:rsid w:val="00701E60"/>
    <w:rsid w:val="0070741C"/>
    <w:rsid w:val="007169BB"/>
    <w:rsid w:val="0072102C"/>
    <w:rsid w:val="00746A8A"/>
    <w:rsid w:val="00751831"/>
    <w:rsid w:val="007519E8"/>
    <w:rsid w:val="00752638"/>
    <w:rsid w:val="00756182"/>
    <w:rsid w:val="0076144A"/>
    <w:rsid w:val="00775753"/>
    <w:rsid w:val="00780F3A"/>
    <w:rsid w:val="00783F7B"/>
    <w:rsid w:val="00795716"/>
    <w:rsid w:val="007A4CCC"/>
    <w:rsid w:val="007B368B"/>
    <w:rsid w:val="007B5708"/>
    <w:rsid w:val="007C1DD4"/>
    <w:rsid w:val="007D61EB"/>
    <w:rsid w:val="007E4E44"/>
    <w:rsid w:val="008003BA"/>
    <w:rsid w:val="00814EA2"/>
    <w:rsid w:val="008167E7"/>
    <w:rsid w:val="00816AA9"/>
    <w:rsid w:val="00820B13"/>
    <w:rsid w:val="00830B45"/>
    <w:rsid w:val="00831CA6"/>
    <w:rsid w:val="00846463"/>
    <w:rsid w:val="00857F6E"/>
    <w:rsid w:val="0086089D"/>
    <w:rsid w:val="00872CEF"/>
    <w:rsid w:val="00880B83"/>
    <w:rsid w:val="008818C2"/>
    <w:rsid w:val="0089119D"/>
    <w:rsid w:val="00891CFE"/>
    <w:rsid w:val="00892556"/>
    <w:rsid w:val="008976B9"/>
    <w:rsid w:val="008A1C08"/>
    <w:rsid w:val="008A7780"/>
    <w:rsid w:val="008B0A5F"/>
    <w:rsid w:val="008B7D45"/>
    <w:rsid w:val="008C059E"/>
    <w:rsid w:val="008C4464"/>
    <w:rsid w:val="008D7514"/>
    <w:rsid w:val="008E2CC2"/>
    <w:rsid w:val="008F4890"/>
    <w:rsid w:val="00905DDF"/>
    <w:rsid w:val="00926FEE"/>
    <w:rsid w:val="00931A44"/>
    <w:rsid w:val="00937F8E"/>
    <w:rsid w:val="00943722"/>
    <w:rsid w:val="0094521F"/>
    <w:rsid w:val="00954B2D"/>
    <w:rsid w:val="00955BC3"/>
    <w:rsid w:val="009608BD"/>
    <w:rsid w:val="009654DB"/>
    <w:rsid w:val="009809E8"/>
    <w:rsid w:val="00982F74"/>
    <w:rsid w:val="009A025D"/>
    <w:rsid w:val="009A2D8C"/>
    <w:rsid w:val="009B321E"/>
    <w:rsid w:val="009B420F"/>
    <w:rsid w:val="009B6A82"/>
    <w:rsid w:val="009C40FC"/>
    <w:rsid w:val="009C4B2A"/>
    <w:rsid w:val="009D1F2A"/>
    <w:rsid w:val="009D59BE"/>
    <w:rsid w:val="009E39B0"/>
    <w:rsid w:val="00A0103C"/>
    <w:rsid w:val="00A029EB"/>
    <w:rsid w:val="00A04E38"/>
    <w:rsid w:val="00A12878"/>
    <w:rsid w:val="00A158B2"/>
    <w:rsid w:val="00A20DEB"/>
    <w:rsid w:val="00A2247E"/>
    <w:rsid w:val="00A244E5"/>
    <w:rsid w:val="00A31024"/>
    <w:rsid w:val="00A41463"/>
    <w:rsid w:val="00A460E0"/>
    <w:rsid w:val="00A539B5"/>
    <w:rsid w:val="00A54E79"/>
    <w:rsid w:val="00A6724A"/>
    <w:rsid w:val="00A71248"/>
    <w:rsid w:val="00A7671C"/>
    <w:rsid w:val="00A84A2C"/>
    <w:rsid w:val="00AB1092"/>
    <w:rsid w:val="00AB17EB"/>
    <w:rsid w:val="00AC4E36"/>
    <w:rsid w:val="00AC5738"/>
    <w:rsid w:val="00AC6372"/>
    <w:rsid w:val="00AD2B66"/>
    <w:rsid w:val="00AD4444"/>
    <w:rsid w:val="00AD4926"/>
    <w:rsid w:val="00AD7A9D"/>
    <w:rsid w:val="00AF2F45"/>
    <w:rsid w:val="00AF3C2F"/>
    <w:rsid w:val="00AF4704"/>
    <w:rsid w:val="00AF5EE6"/>
    <w:rsid w:val="00B0435A"/>
    <w:rsid w:val="00B1008A"/>
    <w:rsid w:val="00B1021B"/>
    <w:rsid w:val="00B226CC"/>
    <w:rsid w:val="00B2591E"/>
    <w:rsid w:val="00B42EC6"/>
    <w:rsid w:val="00B4598E"/>
    <w:rsid w:val="00B46506"/>
    <w:rsid w:val="00B54AC1"/>
    <w:rsid w:val="00B579F4"/>
    <w:rsid w:val="00B60491"/>
    <w:rsid w:val="00B61692"/>
    <w:rsid w:val="00B618CC"/>
    <w:rsid w:val="00B63D33"/>
    <w:rsid w:val="00B65DF9"/>
    <w:rsid w:val="00B761D4"/>
    <w:rsid w:val="00B809F1"/>
    <w:rsid w:val="00B878F8"/>
    <w:rsid w:val="00B92A16"/>
    <w:rsid w:val="00B96F52"/>
    <w:rsid w:val="00B97BE4"/>
    <w:rsid w:val="00BA073D"/>
    <w:rsid w:val="00BB10B2"/>
    <w:rsid w:val="00BB28AD"/>
    <w:rsid w:val="00BB3004"/>
    <w:rsid w:val="00BD0BD8"/>
    <w:rsid w:val="00BD218D"/>
    <w:rsid w:val="00BE532C"/>
    <w:rsid w:val="00BE5E30"/>
    <w:rsid w:val="00BE69D1"/>
    <w:rsid w:val="00C033EC"/>
    <w:rsid w:val="00C1383F"/>
    <w:rsid w:val="00C1394B"/>
    <w:rsid w:val="00C16B60"/>
    <w:rsid w:val="00C23843"/>
    <w:rsid w:val="00C35D39"/>
    <w:rsid w:val="00C44385"/>
    <w:rsid w:val="00C54177"/>
    <w:rsid w:val="00C61949"/>
    <w:rsid w:val="00C67BD3"/>
    <w:rsid w:val="00C7374D"/>
    <w:rsid w:val="00C75521"/>
    <w:rsid w:val="00C83A9D"/>
    <w:rsid w:val="00C92F58"/>
    <w:rsid w:val="00CA2F7A"/>
    <w:rsid w:val="00CA4D09"/>
    <w:rsid w:val="00CA5BBD"/>
    <w:rsid w:val="00CB3507"/>
    <w:rsid w:val="00CB65F3"/>
    <w:rsid w:val="00CD49F4"/>
    <w:rsid w:val="00CF0114"/>
    <w:rsid w:val="00CF665F"/>
    <w:rsid w:val="00CF6B9D"/>
    <w:rsid w:val="00D04A4D"/>
    <w:rsid w:val="00D05E42"/>
    <w:rsid w:val="00D107CC"/>
    <w:rsid w:val="00D139AC"/>
    <w:rsid w:val="00D14B3B"/>
    <w:rsid w:val="00D15D0D"/>
    <w:rsid w:val="00D24001"/>
    <w:rsid w:val="00D44765"/>
    <w:rsid w:val="00D50905"/>
    <w:rsid w:val="00D56971"/>
    <w:rsid w:val="00D6445D"/>
    <w:rsid w:val="00D714C7"/>
    <w:rsid w:val="00D757C3"/>
    <w:rsid w:val="00D77701"/>
    <w:rsid w:val="00D872E5"/>
    <w:rsid w:val="00D952FA"/>
    <w:rsid w:val="00D95EE6"/>
    <w:rsid w:val="00D964FD"/>
    <w:rsid w:val="00DA2FF3"/>
    <w:rsid w:val="00DA34B9"/>
    <w:rsid w:val="00DA5796"/>
    <w:rsid w:val="00DA73F3"/>
    <w:rsid w:val="00DD013E"/>
    <w:rsid w:val="00DD2092"/>
    <w:rsid w:val="00DD75F5"/>
    <w:rsid w:val="00DE51E2"/>
    <w:rsid w:val="00DF1EB7"/>
    <w:rsid w:val="00E053C9"/>
    <w:rsid w:val="00E05B3C"/>
    <w:rsid w:val="00E10323"/>
    <w:rsid w:val="00E203BE"/>
    <w:rsid w:val="00E2177C"/>
    <w:rsid w:val="00E26ABA"/>
    <w:rsid w:val="00E26BF6"/>
    <w:rsid w:val="00E31F6F"/>
    <w:rsid w:val="00E33011"/>
    <w:rsid w:val="00E4625C"/>
    <w:rsid w:val="00E73CC0"/>
    <w:rsid w:val="00E7511B"/>
    <w:rsid w:val="00E84174"/>
    <w:rsid w:val="00E879F6"/>
    <w:rsid w:val="00E959FE"/>
    <w:rsid w:val="00EA5009"/>
    <w:rsid w:val="00EC2F41"/>
    <w:rsid w:val="00EC434B"/>
    <w:rsid w:val="00EC5576"/>
    <w:rsid w:val="00EE13D8"/>
    <w:rsid w:val="00EE4C60"/>
    <w:rsid w:val="00EF1D60"/>
    <w:rsid w:val="00EF555C"/>
    <w:rsid w:val="00F01113"/>
    <w:rsid w:val="00F049F8"/>
    <w:rsid w:val="00F064C6"/>
    <w:rsid w:val="00F077D1"/>
    <w:rsid w:val="00F20FC6"/>
    <w:rsid w:val="00F21F8A"/>
    <w:rsid w:val="00F32D06"/>
    <w:rsid w:val="00F3333B"/>
    <w:rsid w:val="00F3375D"/>
    <w:rsid w:val="00F35D0C"/>
    <w:rsid w:val="00F364BE"/>
    <w:rsid w:val="00F424C7"/>
    <w:rsid w:val="00F434AE"/>
    <w:rsid w:val="00F46AC2"/>
    <w:rsid w:val="00F5438B"/>
    <w:rsid w:val="00F672B9"/>
    <w:rsid w:val="00F73A46"/>
    <w:rsid w:val="00F777B4"/>
    <w:rsid w:val="00F90F87"/>
    <w:rsid w:val="00FC36AE"/>
    <w:rsid w:val="00FC52AA"/>
    <w:rsid w:val="00FD1452"/>
    <w:rsid w:val="00FD631E"/>
    <w:rsid w:val="00FD7CBA"/>
    <w:rsid w:val="00FE40D9"/>
    <w:rsid w:val="00FF1077"/>
    <w:rsid w:val="00FF32ED"/>
    <w:rsid w:val="00FF35AC"/>
    <w:rsid w:val="00FF6A65"/>
    <w:rsid w:val="0208BDFB"/>
    <w:rsid w:val="023E95E5"/>
    <w:rsid w:val="03880263"/>
    <w:rsid w:val="03A12178"/>
    <w:rsid w:val="057516F4"/>
    <w:rsid w:val="05B90287"/>
    <w:rsid w:val="07AF74A1"/>
    <w:rsid w:val="09F743E7"/>
    <w:rsid w:val="0B79EBEB"/>
    <w:rsid w:val="0B931448"/>
    <w:rsid w:val="0D05D373"/>
    <w:rsid w:val="0E5AC36F"/>
    <w:rsid w:val="0F741775"/>
    <w:rsid w:val="125CA735"/>
    <w:rsid w:val="130F37D4"/>
    <w:rsid w:val="1478C0C3"/>
    <w:rsid w:val="1665D554"/>
    <w:rsid w:val="18A9A03E"/>
    <w:rsid w:val="199D7616"/>
    <w:rsid w:val="1B394677"/>
    <w:rsid w:val="1BC84B74"/>
    <w:rsid w:val="1C47517A"/>
    <w:rsid w:val="21A887FB"/>
    <w:rsid w:val="221E2CD0"/>
    <w:rsid w:val="29BB8766"/>
    <w:rsid w:val="2AFE2611"/>
    <w:rsid w:val="2CB936B0"/>
    <w:rsid w:val="2CF32828"/>
    <w:rsid w:val="3349414F"/>
    <w:rsid w:val="34FE3A0D"/>
    <w:rsid w:val="35513568"/>
    <w:rsid w:val="35D0E71D"/>
    <w:rsid w:val="365360CB"/>
    <w:rsid w:val="371B734E"/>
    <w:rsid w:val="3752C5D3"/>
    <w:rsid w:val="37904528"/>
    <w:rsid w:val="381DD225"/>
    <w:rsid w:val="3D8EB0E1"/>
    <w:rsid w:val="3F7FB6E9"/>
    <w:rsid w:val="41FA36EB"/>
    <w:rsid w:val="497D626D"/>
    <w:rsid w:val="4A540B8C"/>
    <w:rsid w:val="4D6A7E8C"/>
    <w:rsid w:val="4D814883"/>
    <w:rsid w:val="4F2B6E26"/>
    <w:rsid w:val="4F849FDC"/>
    <w:rsid w:val="5131AB14"/>
    <w:rsid w:val="54F7868A"/>
    <w:rsid w:val="59F43FD1"/>
    <w:rsid w:val="5BF0C8D1"/>
    <w:rsid w:val="5C7D3823"/>
    <w:rsid w:val="5CF9C2AA"/>
    <w:rsid w:val="5E3BB970"/>
    <w:rsid w:val="5EC363F2"/>
    <w:rsid w:val="5ED8F2C9"/>
    <w:rsid w:val="607E0130"/>
    <w:rsid w:val="64DA5881"/>
    <w:rsid w:val="6597AB17"/>
    <w:rsid w:val="65B0D374"/>
    <w:rsid w:val="6605D64A"/>
    <w:rsid w:val="6A3678B2"/>
    <w:rsid w:val="6A6B1C3A"/>
    <w:rsid w:val="6BA2FD91"/>
    <w:rsid w:val="6C06EC9B"/>
    <w:rsid w:val="6CFAAF8E"/>
    <w:rsid w:val="6FAF449C"/>
    <w:rsid w:val="7014B8FB"/>
    <w:rsid w:val="704F74BC"/>
    <w:rsid w:val="71CE20B1"/>
    <w:rsid w:val="77586EF2"/>
    <w:rsid w:val="7E1A0002"/>
    <w:rsid w:val="7E298EE9"/>
    <w:rsid w:val="7EECA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91D2E"/>
  <w15:docId w15:val="{396D0CA6-0E3E-477A-AF88-355D1C82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08A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63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0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8A"/>
  </w:style>
  <w:style w:type="paragraph" w:styleId="Footer">
    <w:name w:val="footer"/>
    <w:basedOn w:val="Normal"/>
    <w:link w:val="FooterChar"/>
    <w:uiPriority w:val="99"/>
    <w:unhideWhenUsed/>
    <w:rsid w:val="00B100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8A"/>
  </w:style>
  <w:style w:type="paragraph" w:styleId="BalloonText">
    <w:name w:val="Balloon Text"/>
    <w:basedOn w:val="Normal"/>
    <w:link w:val="BalloonTextChar"/>
    <w:uiPriority w:val="99"/>
    <w:semiHidden/>
    <w:unhideWhenUsed/>
    <w:rsid w:val="00B100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08A"/>
    <w:pPr>
      <w:ind w:left="720"/>
      <w:contextualSpacing/>
    </w:pPr>
  </w:style>
  <w:style w:type="character" w:styleId="Hyperlink">
    <w:name w:val="Hyperlink"/>
    <w:basedOn w:val="DefaultParagraphFont"/>
    <w:rsid w:val="004E162F"/>
    <w:rPr>
      <w:color w:val="0000FF"/>
      <w:u w:val="single"/>
    </w:rPr>
  </w:style>
  <w:style w:type="table" w:styleId="TableGrid">
    <w:name w:val="Table Grid"/>
    <w:basedOn w:val="TableNormal"/>
    <w:uiPriority w:val="59"/>
    <w:rsid w:val="00A310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34F2D"/>
    <w:rPr>
      <w:color w:val="00000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77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7B4"/>
    <w:rPr>
      <w:rFonts w:ascii="Calibri" w:eastAsia="Times New Roman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77B4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D0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2D0FF3"/>
    <w:rPr>
      <w:i/>
      <w:iCs/>
    </w:rPr>
  </w:style>
  <w:style w:type="character" w:customStyle="1" w:styleId="apple-converted-space">
    <w:name w:val="apple-converted-space"/>
    <w:basedOn w:val="DefaultParagraphFont"/>
    <w:rsid w:val="002D0FF3"/>
  </w:style>
  <w:style w:type="character" w:styleId="UnresolvedMention">
    <w:name w:val="Unresolved Mention"/>
    <w:basedOn w:val="DefaultParagraphFont"/>
    <w:uiPriority w:val="99"/>
    <w:semiHidden/>
    <w:unhideWhenUsed/>
    <w:rsid w:val="00AC4E36"/>
    <w:rPr>
      <w:color w:val="605E5C"/>
      <w:shd w:val="clear" w:color="auto" w:fill="E1DFDD"/>
    </w:rPr>
  </w:style>
  <w:style w:type="paragraph" w:customStyle="1" w:styleId="Default">
    <w:name w:val="Default"/>
    <w:rsid w:val="005B692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53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ducer@criticalpath.org.au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ducer@criticalpath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iticalpath.org.au/wp-content/uploads/2022/06/2023-RESEARCH-RESIDENCIES_APPLICATION_Fillabl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0f960-10b0-4513-b7fb-ccf227fa5bd6" xsi:nil="true"/>
    <lcf76f155ced4ddcb4097134ff3c332f xmlns="9ec89ffc-66ff-4782-9213-b7427279849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E7954C3979D46A322B6DE3936509B" ma:contentTypeVersion="16" ma:contentTypeDescription="Create a new document." ma:contentTypeScope="" ma:versionID="eb1d0e64d0df457c0b8278af6e5880a2">
  <xsd:schema xmlns:xsd="http://www.w3.org/2001/XMLSchema" xmlns:xs="http://www.w3.org/2001/XMLSchema" xmlns:p="http://schemas.microsoft.com/office/2006/metadata/properties" xmlns:ns2="9ec89ffc-66ff-4782-9213-b74272798492" xmlns:ns3="acc0f960-10b0-4513-b7fb-ccf227fa5bd6" targetNamespace="http://schemas.microsoft.com/office/2006/metadata/properties" ma:root="true" ma:fieldsID="0452d578efb9e36e0b1e39ff8a5299ef" ns2:_="" ns3:_="">
    <xsd:import namespace="9ec89ffc-66ff-4782-9213-b74272798492"/>
    <xsd:import namespace="acc0f960-10b0-4513-b7fb-ccf227fa5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89ffc-66ff-4782-9213-b74272798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b391c7-659a-437c-8227-c058b93231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0f960-10b0-4513-b7fb-ccf227fa5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c8eb09-0923-4467-a6f5-f1d88bb8238d}" ma:internalName="TaxCatchAll" ma:showField="CatchAllData" ma:web="acc0f960-10b0-4513-b7fb-ccf227fa5b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F0355-E37A-450D-BFBB-53DFE8B00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9ADAB-D094-4019-B9BF-DC8B7AA34C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0D2EE9-C309-408D-A2CC-D7B570336FC0}">
  <ds:schemaRefs>
    <ds:schemaRef ds:uri="http://schemas.microsoft.com/office/2006/metadata/properties"/>
    <ds:schemaRef ds:uri="http://schemas.microsoft.com/office/infopath/2007/PartnerControls"/>
    <ds:schemaRef ds:uri="acc0f960-10b0-4513-b7fb-ccf227fa5bd6"/>
    <ds:schemaRef ds:uri="9ec89ffc-66ff-4782-9213-b74272798492"/>
  </ds:schemaRefs>
</ds:datastoreItem>
</file>

<file path=customXml/itemProps4.xml><?xml version="1.0" encoding="utf-8"?>
<ds:datastoreItem xmlns:ds="http://schemas.openxmlformats.org/officeDocument/2006/customXml" ds:itemID="{90FF7F11-D8F5-415B-B09E-A987ECD65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89ffc-66ff-4782-9213-b74272798492"/>
    <ds:schemaRef ds:uri="acc0f960-10b0-4513-b7fb-ccf227fa5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835</Words>
  <Characters>4605</Characters>
  <Application>Microsoft Office Word</Application>
  <DocSecurity>0</DocSecurity>
  <Lines>191</Lines>
  <Paragraphs>135</Paragraphs>
  <ScaleCrop>false</ScaleCrop>
  <Company>Microsoft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Yeehwan Yeoh</dc:creator>
  <cp:keywords/>
  <cp:lastModifiedBy>CP Admin</cp:lastModifiedBy>
  <cp:revision>32</cp:revision>
  <cp:lastPrinted>2022-06-24T03:51:00Z</cp:lastPrinted>
  <dcterms:created xsi:type="dcterms:W3CDTF">2020-09-14T03:26:00Z</dcterms:created>
  <dcterms:modified xsi:type="dcterms:W3CDTF">2022-06-24T03:51:00Z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0x010100222E7954C3979D46A322B6DE3936509B</vt:lpwstr>
  </property>
  <property fmtid="{D5CDD505-2E9C-101B-9397-08002B2CF9AE}" pid="3" name="MediaServiceImageTags">
    <vt:lpwstr/>
  </property>
</Properties>
</file>